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891927A"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FB6A2D">
        <w:rPr>
          <w:rFonts w:ascii="Arial" w:eastAsiaTheme="minorEastAsia" w:hAnsi="Arial" w:cs="Arial"/>
          <w:b/>
          <w:sz w:val="24"/>
          <w:szCs w:val="24"/>
          <w:lang w:eastAsia="zh-CN"/>
        </w:rPr>
        <w:t>2</w:t>
      </w:r>
      <w:r w:rsidR="00AB35F2">
        <w:rPr>
          <w:rFonts w:ascii="Arial" w:eastAsiaTheme="minorEastAsia" w:hAnsi="Arial" w:cs="Arial"/>
          <w:b/>
          <w:sz w:val="24"/>
          <w:szCs w:val="24"/>
          <w:lang w:eastAsia="zh-CN"/>
        </w:rPr>
        <w:t>2168</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4C73795E"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D14741" w:rsidRPr="00D14741">
        <w:rPr>
          <w:rFonts w:ascii="Arial" w:hAnsi="Arial" w:cs="Arial"/>
          <w:bCs/>
          <w:sz w:val="22"/>
        </w:rPr>
        <w:t xml:space="preserve">On </w:t>
      </w:r>
      <w:r w:rsidR="00B9524A">
        <w:rPr>
          <w:rFonts w:ascii="Arial" w:hAnsi="Arial" w:cs="Arial"/>
          <w:bCs/>
          <w:sz w:val="22"/>
        </w:rPr>
        <w:t xml:space="preserve">UE </w:t>
      </w:r>
      <w:r w:rsidR="00D14741" w:rsidRPr="00D14741">
        <w:rPr>
          <w:rFonts w:ascii="Arial" w:hAnsi="Arial" w:cs="Arial"/>
          <w:bCs/>
          <w:sz w:val="22"/>
        </w:rPr>
        <w:t>PA</w:t>
      </w:r>
      <w:r w:rsidR="00B9524A">
        <w:rPr>
          <w:rFonts w:ascii="Arial" w:hAnsi="Arial" w:cs="Arial"/>
          <w:bCs/>
          <w:sz w:val="22"/>
        </w:rPr>
        <w:t xml:space="preserve"> and transmitter</w:t>
      </w:r>
      <w:r w:rsidR="00D14741" w:rsidRPr="00D14741">
        <w:rPr>
          <w:rFonts w:ascii="Arial" w:hAnsi="Arial" w:cs="Arial"/>
          <w:bCs/>
          <w:sz w:val="22"/>
        </w:rPr>
        <w:t xml:space="preserve"> model for 6G RAN1 and RAN4 studies</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05A635BE"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B9524A" w:rsidRPr="00B9524A">
        <w:rPr>
          <w:rFonts w:ascii="Arial" w:hAnsi="Arial" w:cs="Arial"/>
          <w:bCs/>
          <w:sz w:val="22"/>
        </w:rPr>
        <w:t>8.2.1</w:t>
      </w:r>
      <w:r w:rsidR="00B9524A" w:rsidRPr="00B9524A">
        <w:rPr>
          <w:rFonts w:ascii="Arial" w:hAnsi="Arial" w:cs="Arial"/>
          <w:bCs/>
          <w:sz w:val="22"/>
        </w:rPr>
        <w:tab/>
        <w:t>Waveform</w:t>
      </w:r>
      <w:r w:rsidR="00B9524A">
        <w:rPr>
          <w:rFonts w:ascii="Arial" w:hAnsi="Arial" w:cs="Arial"/>
          <w:bCs/>
          <w:sz w:val="22"/>
        </w:rPr>
        <w:t xml:space="preserve"> </w:t>
      </w:r>
      <w:r w:rsidR="00B9524A" w:rsidRPr="00B9524A">
        <w:rPr>
          <w:rFonts w:ascii="Arial" w:hAnsi="Arial" w:cs="Arial"/>
          <w:bCs/>
          <w:sz w:val="22"/>
        </w:rPr>
        <w:t>[FS_6G_Radio]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F851EE">
      <w:pPr>
        <w:pStyle w:val="Heading1"/>
        <w:spacing w:after="120"/>
        <w:ind w:left="567" w:hanging="567"/>
      </w:pPr>
      <w:r>
        <w:t>1</w:t>
      </w:r>
      <w:r>
        <w:tab/>
        <w:t>Backgroun</w:t>
      </w:r>
      <w:r w:rsidR="004E4A54">
        <w:t>d</w:t>
      </w:r>
    </w:p>
    <w:p w14:paraId="0552355B" w14:textId="7B73BECA" w:rsidR="00D86CA4" w:rsidRPr="00D86CA4" w:rsidRDefault="00A37ACD" w:rsidP="00D86CA4">
      <w:pPr>
        <w:spacing w:after="160" w:line="278" w:lineRule="auto"/>
        <w:contextualSpacing/>
      </w:pPr>
      <w:bookmarkStart w:id="2" w:name="_Hlk149936446"/>
      <w:r>
        <w:t>In RAN#1</w:t>
      </w:r>
      <w:r w:rsidR="00964C62">
        <w:t>1</w:t>
      </w:r>
      <w:r w:rsidR="00F129A6">
        <w:t>6bis</w:t>
      </w:r>
      <w:r w:rsidR="00B4277E">
        <w:t>,</w:t>
      </w:r>
      <w:r w:rsidR="00964C62">
        <w:t xml:space="preserve"> </w:t>
      </w:r>
      <w:bookmarkStart w:id="3" w:name="_Hlk165324434"/>
      <w:r w:rsidR="00D86CA4" w:rsidRPr="00D86CA4">
        <w:rPr>
          <w:rFonts w:eastAsia="Arial"/>
          <w:lang w:eastAsia="zh-CN"/>
        </w:rPr>
        <w:t xml:space="preserve">a way forward [1] captured </w:t>
      </w:r>
      <w:r w:rsidR="0000007A" w:rsidRPr="00D86CA4">
        <w:rPr>
          <w:rFonts w:eastAsia="Arial"/>
          <w:lang w:eastAsia="zh-CN"/>
        </w:rPr>
        <w:t>several</w:t>
      </w:r>
      <w:r w:rsidR="00D86CA4" w:rsidRPr="00D86CA4">
        <w:rPr>
          <w:rFonts w:eastAsia="Arial"/>
          <w:lang w:eastAsia="zh-CN"/>
        </w:rPr>
        <w:t xml:space="preserve"> guidance</w:t>
      </w:r>
      <w:r w:rsidR="009C3B56">
        <w:rPr>
          <w:rFonts w:eastAsia="Arial"/>
          <w:lang w:eastAsia="zh-CN"/>
        </w:rPr>
        <w:t xml:space="preserve"> and </w:t>
      </w:r>
      <w:r w:rsidR="00C93B10">
        <w:rPr>
          <w:rFonts w:eastAsia="Arial"/>
          <w:lang w:eastAsia="zh-CN"/>
        </w:rPr>
        <w:t>agreements</w:t>
      </w:r>
      <w:r w:rsidR="00D86CA4" w:rsidRPr="00D86CA4">
        <w:rPr>
          <w:rFonts w:eastAsia="Arial"/>
          <w:lang w:eastAsia="zh-CN"/>
        </w:rPr>
        <w:t xml:space="preserve"> for the 6G </w:t>
      </w:r>
      <w:r w:rsidR="000259E5">
        <w:rPr>
          <w:rFonts w:eastAsia="Arial"/>
          <w:lang w:eastAsia="zh-CN"/>
        </w:rPr>
        <w:t>system</w:t>
      </w:r>
      <w:r w:rsidR="00D86CA4" w:rsidRPr="00D86CA4">
        <w:rPr>
          <w:rFonts w:eastAsia="Arial"/>
          <w:lang w:eastAsia="zh-CN"/>
        </w:rPr>
        <w:t xml:space="preserve"> </w:t>
      </w:r>
      <w:r w:rsidR="000259E5">
        <w:rPr>
          <w:rFonts w:eastAsia="Arial"/>
          <w:lang w:eastAsia="zh-CN"/>
        </w:rPr>
        <w:t xml:space="preserve">parameters </w:t>
      </w:r>
      <w:r w:rsidR="00D86CA4" w:rsidRPr="00D86CA4">
        <w:rPr>
          <w:rFonts w:eastAsia="Arial"/>
          <w:lang w:eastAsia="zh-CN"/>
        </w:rPr>
        <w:t>study</w:t>
      </w:r>
      <w:r w:rsidR="00F129A6" w:rsidRPr="00D86CA4">
        <w:rPr>
          <w:rFonts w:eastAsia="Arial"/>
          <w:lang w:eastAsia="zh-CN"/>
        </w:rPr>
        <w:t xml:space="preserve">. </w:t>
      </w:r>
      <w:r w:rsidR="000259E5">
        <w:rPr>
          <w:rFonts w:eastAsia="Arial"/>
          <w:lang w:eastAsia="zh-CN"/>
        </w:rPr>
        <w:t xml:space="preserve">In </w:t>
      </w:r>
      <w:r w:rsidR="000A122F" w:rsidRPr="00D86CA4">
        <w:rPr>
          <w:rFonts w:eastAsia="Arial"/>
          <w:lang w:eastAsia="zh-CN"/>
        </w:rPr>
        <w:t>his contribution</w:t>
      </w:r>
      <w:r w:rsidR="000259E5">
        <w:rPr>
          <w:rFonts w:eastAsia="Arial"/>
          <w:lang w:eastAsia="zh-CN"/>
        </w:rPr>
        <w:t xml:space="preserve">, we </w:t>
      </w:r>
      <w:r w:rsidR="00B9524A">
        <w:rPr>
          <w:rFonts w:eastAsia="Arial"/>
          <w:lang w:eastAsia="zh-CN"/>
        </w:rPr>
        <w:t>discuss the required level of PA and transmitter model</w:t>
      </w:r>
      <w:r w:rsidR="00AB35F2">
        <w:rPr>
          <w:rFonts w:eastAsia="Arial"/>
          <w:lang w:eastAsia="zh-CN"/>
        </w:rPr>
        <w:t xml:space="preserve"> complexity </w:t>
      </w:r>
      <w:r w:rsidR="00B9524A">
        <w:rPr>
          <w:rFonts w:eastAsia="Arial"/>
          <w:lang w:eastAsia="zh-CN"/>
        </w:rPr>
        <w:t xml:space="preserve">needed </w:t>
      </w:r>
      <w:r w:rsidR="00AB35F2">
        <w:rPr>
          <w:rFonts w:eastAsia="Arial"/>
          <w:lang w:eastAsia="zh-CN"/>
        </w:rPr>
        <w:t>for 6G evaluations in RAN1 and RAN4 and provide our recommendations</w:t>
      </w:r>
      <w:r w:rsidR="0046770D">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34A22643" w14:textId="590B82FC" w:rsidR="000029F0" w:rsidRDefault="000029F0" w:rsidP="000029F0">
      <w:pPr>
        <w:pStyle w:val="Heading2"/>
        <w:rPr>
          <w:rFonts w:eastAsia="Arial"/>
          <w:lang w:eastAsia="zh-CN"/>
        </w:rPr>
      </w:pPr>
      <w:r>
        <w:rPr>
          <w:rFonts w:eastAsia="Arial"/>
          <w:lang w:eastAsia="zh-CN"/>
        </w:rPr>
        <w:t>2.1 Way forward input</w:t>
      </w:r>
    </w:p>
    <w:p w14:paraId="0481F8AD" w14:textId="697F67AF" w:rsidR="00731CB9" w:rsidRDefault="00731CB9" w:rsidP="000259E5">
      <w:pPr>
        <w:spacing w:after="0"/>
        <w:rPr>
          <w:rFonts w:eastAsia="Arial"/>
          <w:lang w:eastAsia="zh-CN"/>
        </w:rPr>
      </w:pPr>
      <w:r>
        <w:rPr>
          <w:rFonts w:eastAsia="Arial"/>
          <w:lang w:eastAsia="zh-CN"/>
        </w:rPr>
        <w:t xml:space="preserve">In RAN4#116bis, a way forward [1] captured </w:t>
      </w:r>
      <w:r w:rsidR="0000007A">
        <w:rPr>
          <w:rFonts w:eastAsia="Arial"/>
          <w:lang w:eastAsia="zh-CN"/>
        </w:rPr>
        <w:t>several</w:t>
      </w:r>
      <w:r>
        <w:rPr>
          <w:rFonts w:eastAsia="Arial"/>
          <w:lang w:eastAsia="zh-CN"/>
        </w:rPr>
        <w:t xml:space="preserve"> </w:t>
      </w:r>
      <w:r w:rsidR="003369F9">
        <w:rPr>
          <w:rFonts w:eastAsia="Arial"/>
          <w:lang w:eastAsia="zh-CN"/>
        </w:rPr>
        <w:t>guidance</w:t>
      </w:r>
      <w:r w:rsidR="009828F1">
        <w:rPr>
          <w:rFonts w:eastAsia="Arial"/>
          <w:lang w:eastAsia="zh-CN"/>
        </w:rPr>
        <w:t xml:space="preserve"> and agreements</w:t>
      </w:r>
      <w:r w:rsidR="003369F9">
        <w:rPr>
          <w:rFonts w:eastAsia="Arial"/>
          <w:lang w:eastAsia="zh-CN"/>
        </w:rPr>
        <w:t xml:space="preserve"> for the 6G </w:t>
      </w:r>
      <w:r w:rsidR="000259E5">
        <w:rPr>
          <w:rFonts w:eastAsia="Arial"/>
          <w:lang w:eastAsia="zh-CN"/>
        </w:rPr>
        <w:t>system parameter</w:t>
      </w:r>
      <w:r w:rsidR="003369F9">
        <w:rPr>
          <w:rFonts w:eastAsia="Arial"/>
          <w:lang w:eastAsia="zh-CN"/>
        </w:rPr>
        <w:t xml:space="preserve"> study, the parts relevant to </w:t>
      </w:r>
      <w:r w:rsidR="00D14741">
        <w:rPr>
          <w:rFonts w:eastAsia="Arial"/>
          <w:lang w:eastAsia="zh-CN"/>
        </w:rPr>
        <w:t>waveform and PA modelling</w:t>
      </w:r>
      <w:r w:rsidR="000259E5">
        <w:rPr>
          <w:rFonts w:eastAsia="Arial"/>
          <w:lang w:eastAsia="zh-CN"/>
        </w:rPr>
        <w:t xml:space="preserve"> aspects </w:t>
      </w:r>
      <w:r w:rsidR="003369F9">
        <w:rPr>
          <w:rFonts w:eastAsia="Arial"/>
          <w:lang w:eastAsia="zh-CN"/>
        </w:rPr>
        <w:t>are copied here in italics.</w:t>
      </w:r>
    </w:p>
    <w:p w14:paraId="67B8725E" w14:textId="77777777" w:rsidR="000259E5" w:rsidRDefault="000259E5" w:rsidP="000259E5">
      <w:pPr>
        <w:spacing w:after="0"/>
        <w:rPr>
          <w:rFonts w:eastAsia="Arial"/>
          <w:lang w:eastAsia="zh-CN"/>
        </w:rPr>
      </w:pPr>
    </w:p>
    <w:p w14:paraId="4849B79D" w14:textId="653BCDA4" w:rsidR="00D14741" w:rsidRPr="00D14741" w:rsidRDefault="00D14741" w:rsidP="000259E5">
      <w:pPr>
        <w:spacing w:after="0"/>
        <w:rPr>
          <w:rFonts w:eastAsia="Arial"/>
          <w:b/>
          <w:bCs/>
          <w:lang w:eastAsia="zh-CN"/>
        </w:rPr>
      </w:pPr>
      <w:r w:rsidRPr="00D14741">
        <w:rPr>
          <w:rFonts w:eastAsia="Arial"/>
          <w:b/>
          <w:bCs/>
          <w:lang w:eastAsia="zh-CN"/>
        </w:rPr>
        <w:t>Waveforms</w:t>
      </w:r>
    </w:p>
    <w:p w14:paraId="55AD4EA8" w14:textId="77777777" w:rsidR="00D14741" w:rsidRPr="00CA6B42" w:rsidRDefault="00D14741" w:rsidP="00D14741">
      <w:pPr>
        <w:pStyle w:val="ListParagraph"/>
        <w:numPr>
          <w:ilvl w:val="0"/>
          <w:numId w:val="66"/>
        </w:numPr>
        <w:tabs>
          <w:tab w:val="left" w:pos="737"/>
        </w:tabs>
        <w:spacing w:after="0"/>
        <w:ind w:firstLineChars="0"/>
        <w:jc w:val="both"/>
        <w:rPr>
          <w:rFonts w:eastAsia="SimSun"/>
          <w:i/>
          <w:iCs/>
          <w:szCs w:val="24"/>
          <w:highlight w:val="yellow"/>
          <w:lang w:eastAsia="zh-CN"/>
        </w:rPr>
      </w:pPr>
      <w:r w:rsidRPr="00D14741">
        <w:rPr>
          <w:rFonts w:eastAsia="SimSun" w:hint="eastAsia"/>
          <w:i/>
          <w:iCs/>
          <w:szCs w:val="24"/>
          <w:lang w:eastAsia="zh-CN"/>
        </w:rPr>
        <w:t>T</w:t>
      </w:r>
      <w:r w:rsidRPr="00D14741">
        <w:rPr>
          <w:rFonts w:eastAsia="SimSun"/>
          <w:i/>
          <w:iCs/>
          <w:szCs w:val="24"/>
          <w:lang w:eastAsia="zh-CN"/>
        </w:rPr>
        <w:t xml:space="preserve">he primary purpose of RAN4 study on waveform is to </w:t>
      </w:r>
      <w:r w:rsidRPr="00CA6B42">
        <w:rPr>
          <w:rFonts w:eastAsia="SimSun"/>
          <w:i/>
          <w:iCs/>
          <w:szCs w:val="24"/>
          <w:highlight w:val="yellow"/>
          <w:lang w:eastAsia="zh-CN"/>
        </w:rPr>
        <w:t>evaluate candidate waveforms and potential PAPR reduction techniques based on agreements and inputs from RAN1</w:t>
      </w:r>
    </w:p>
    <w:p w14:paraId="74AF59DF" w14:textId="77777777" w:rsidR="00D14741" w:rsidRPr="00D14741" w:rsidRDefault="00D14741" w:rsidP="00D14741">
      <w:pPr>
        <w:pStyle w:val="ListParagraph"/>
        <w:numPr>
          <w:ilvl w:val="0"/>
          <w:numId w:val="66"/>
        </w:numPr>
        <w:tabs>
          <w:tab w:val="left" w:pos="737"/>
        </w:tabs>
        <w:spacing w:after="0"/>
        <w:ind w:firstLineChars="0"/>
        <w:jc w:val="both"/>
        <w:rPr>
          <w:i/>
          <w:iCs/>
          <w:szCs w:val="24"/>
          <w:lang w:eastAsia="zh-CN"/>
        </w:rPr>
      </w:pPr>
      <w:r w:rsidRPr="00D14741">
        <w:rPr>
          <w:rFonts w:eastAsia="SimSun"/>
          <w:i/>
          <w:iCs/>
          <w:szCs w:val="24"/>
          <w:lang w:eastAsia="zh-CN"/>
        </w:rPr>
        <w:t xml:space="preserve">To establish the foundational evaluation framework in RAN4 firstly, and </w:t>
      </w:r>
      <w:r w:rsidRPr="00D14741">
        <w:rPr>
          <w:i/>
          <w:iCs/>
          <w:szCs w:val="24"/>
          <w:lang w:eastAsia="zh-CN"/>
        </w:rPr>
        <w:t>RAN4 waveform study should focus on the following aspects</w:t>
      </w:r>
    </w:p>
    <w:p w14:paraId="0617ADDC" w14:textId="77777777" w:rsidR="00D14741" w:rsidRPr="003C477C" w:rsidRDefault="00D14741" w:rsidP="00D14741">
      <w:pPr>
        <w:pStyle w:val="ListParagraph"/>
        <w:numPr>
          <w:ilvl w:val="1"/>
          <w:numId w:val="66"/>
        </w:numPr>
        <w:tabs>
          <w:tab w:val="left" w:pos="1440"/>
        </w:tabs>
        <w:spacing w:after="0"/>
        <w:ind w:firstLineChars="0"/>
        <w:jc w:val="both"/>
        <w:rPr>
          <w:i/>
          <w:iCs/>
          <w:szCs w:val="24"/>
          <w:highlight w:val="yellow"/>
          <w:lang w:eastAsia="zh-CN"/>
        </w:rPr>
      </w:pPr>
      <w:r w:rsidRPr="003C477C">
        <w:rPr>
          <w:i/>
          <w:iCs/>
          <w:szCs w:val="24"/>
          <w:highlight w:val="yellow"/>
          <w:lang w:eastAsia="zh-CN"/>
        </w:rPr>
        <w:t>Tx assumption including PA model</w:t>
      </w:r>
    </w:p>
    <w:p w14:paraId="55758F7C" w14:textId="77777777" w:rsidR="00D14741" w:rsidRPr="00D14741" w:rsidRDefault="00D14741" w:rsidP="00D14741">
      <w:pPr>
        <w:pStyle w:val="ListParagraph"/>
        <w:numPr>
          <w:ilvl w:val="1"/>
          <w:numId w:val="66"/>
        </w:numPr>
        <w:tabs>
          <w:tab w:val="left" w:pos="1440"/>
        </w:tabs>
        <w:spacing w:after="0"/>
        <w:ind w:firstLineChars="0"/>
        <w:jc w:val="both"/>
        <w:rPr>
          <w:i/>
          <w:iCs/>
          <w:szCs w:val="24"/>
          <w:lang w:eastAsia="zh-CN"/>
        </w:rPr>
      </w:pPr>
      <w:r w:rsidRPr="00D14741">
        <w:rPr>
          <w:i/>
          <w:iCs/>
          <w:szCs w:val="24"/>
          <w:lang w:eastAsia="zh-CN"/>
        </w:rPr>
        <w:t>Related RF requirements which should be taken into consideration</w:t>
      </w:r>
    </w:p>
    <w:p w14:paraId="1A0E7B97" w14:textId="77777777" w:rsidR="00D14741" w:rsidRPr="00D14741" w:rsidRDefault="00D14741" w:rsidP="00D14741">
      <w:pPr>
        <w:pStyle w:val="ListParagraph"/>
        <w:numPr>
          <w:ilvl w:val="1"/>
          <w:numId w:val="66"/>
        </w:numPr>
        <w:tabs>
          <w:tab w:val="left" w:pos="1440"/>
        </w:tabs>
        <w:spacing w:after="0"/>
        <w:ind w:firstLineChars="0"/>
        <w:jc w:val="both"/>
        <w:rPr>
          <w:i/>
          <w:iCs/>
          <w:szCs w:val="24"/>
          <w:lang w:eastAsia="zh-CN"/>
        </w:rPr>
      </w:pPr>
      <w:r w:rsidRPr="00D14741">
        <w:rPr>
          <w:i/>
          <w:iCs/>
          <w:szCs w:val="24"/>
          <w:lang w:eastAsia="zh-CN"/>
        </w:rPr>
        <w:t>Both UL and DL are considered</w:t>
      </w:r>
    </w:p>
    <w:p w14:paraId="38A806C7" w14:textId="77777777" w:rsidR="00D14741" w:rsidRPr="00D14741" w:rsidRDefault="00D14741" w:rsidP="00D14741">
      <w:pPr>
        <w:pStyle w:val="ListParagraph"/>
        <w:numPr>
          <w:ilvl w:val="1"/>
          <w:numId w:val="66"/>
        </w:numPr>
        <w:tabs>
          <w:tab w:val="left" w:pos="1440"/>
        </w:tabs>
        <w:spacing w:after="0"/>
        <w:ind w:firstLineChars="0"/>
        <w:jc w:val="both"/>
        <w:rPr>
          <w:i/>
          <w:iCs/>
          <w:szCs w:val="24"/>
          <w:lang w:eastAsia="zh-CN"/>
        </w:rPr>
      </w:pPr>
      <w:r w:rsidRPr="00D14741">
        <w:rPr>
          <w:i/>
          <w:iCs/>
          <w:szCs w:val="24"/>
          <w:lang w:eastAsia="zh-CN"/>
        </w:rPr>
        <w:t>Take the candidate waveforms identified/discussed in RAN1 as the baseline</w:t>
      </w:r>
    </w:p>
    <w:p w14:paraId="2118DF9B" w14:textId="77777777" w:rsidR="00D14741" w:rsidRPr="00D14741" w:rsidRDefault="00D14741" w:rsidP="00D14741">
      <w:pPr>
        <w:pStyle w:val="ListParagraph"/>
        <w:numPr>
          <w:ilvl w:val="1"/>
          <w:numId w:val="66"/>
        </w:numPr>
        <w:tabs>
          <w:tab w:val="left" w:pos="1440"/>
        </w:tabs>
        <w:spacing w:after="0"/>
        <w:ind w:firstLineChars="0"/>
        <w:jc w:val="both"/>
        <w:rPr>
          <w:i/>
          <w:iCs/>
          <w:szCs w:val="24"/>
          <w:lang w:eastAsia="zh-CN"/>
        </w:rPr>
      </w:pPr>
      <w:r w:rsidRPr="00D14741">
        <w:rPr>
          <w:i/>
          <w:iCs/>
          <w:szCs w:val="24"/>
          <w:lang w:eastAsia="zh-CN"/>
        </w:rPr>
        <w:t>Identify the evaluation metric, e.g. net gain</w:t>
      </w:r>
    </w:p>
    <w:p w14:paraId="5246F295" w14:textId="77777777" w:rsidR="00D14741" w:rsidRPr="00D14741" w:rsidRDefault="00D14741" w:rsidP="00D14741">
      <w:pPr>
        <w:pStyle w:val="ListParagraph"/>
        <w:numPr>
          <w:ilvl w:val="1"/>
          <w:numId w:val="66"/>
        </w:numPr>
        <w:tabs>
          <w:tab w:val="left" w:pos="1440"/>
        </w:tabs>
        <w:spacing w:after="0"/>
        <w:ind w:firstLineChars="0"/>
        <w:jc w:val="both"/>
        <w:rPr>
          <w:i/>
          <w:iCs/>
          <w:szCs w:val="24"/>
          <w:lang w:eastAsia="zh-CN"/>
        </w:rPr>
      </w:pPr>
      <w:r w:rsidRPr="00D14741">
        <w:rPr>
          <w:i/>
          <w:iCs/>
          <w:szCs w:val="24"/>
          <w:lang w:eastAsia="zh-CN"/>
        </w:rPr>
        <w:t>Implementation constraints</w:t>
      </w:r>
    </w:p>
    <w:p w14:paraId="06D51D97" w14:textId="77777777" w:rsidR="00D14741" w:rsidRPr="00D14741" w:rsidRDefault="00D14741" w:rsidP="00D14741">
      <w:pPr>
        <w:pStyle w:val="ListParagraph"/>
        <w:numPr>
          <w:ilvl w:val="0"/>
          <w:numId w:val="66"/>
        </w:numPr>
        <w:tabs>
          <w:tab w:val="left" w:pos="737"/>
        </w:tabs>
        <w:spacing w:after="0"/>
        <w:ind w:firstLineChars="0"/>
        <w:jc w:val="both"/>
        <w:rPr>
          <w:rFonts w:eastAsia="SimSun"/>
          <w:i/>
          <w:iCs/>
          <w:szCs w:val="24"/>
          <w:lang w:eastAsia="zh-CN"/>
        </w:rPr>
      </w:pPr>
      <w:r w:rsidRPr="00D14741">
        <w:rPr>
          <w:rFonts w:eastAsia="SimSun"/>
          <w:i/>
          <w:iCs/>
          <w:szCs w:val="24"/>
          <w:lang w:eastAsia="zh-CN"/>
        </w:rPr>
        <w:t>Model and evaluate the RF performance of different waveform candidates and PAPR reduction techniques pending on RAN1 inputs</w:t>
      </w:r>
    </w:p>
    <w:p w14:paraId="38DCED11" w14:textId="77777777" w:rsidR="00D14741" w:rsidRPr="00D14741" w:rsidRDefault="00D14741" w:rsidP="00D14741">
      <w:pPr>
        <w:pStyle w:val="ListParagraph"/>
        <w:numPr>
          <w:ilvl w:val="1"/>
          <w:numId w:val="66"/>
        </w:numPr>
        <w:tabs>
          <w:tab w:val="left" w:pos="1440"/>
        </w:tabs>
        <w:spacing w:after="0"/>
        <w:ind w:firstLineChars="0"/>
        <w:jc w:val="both"/>
        <w:rPr>
          <w:rFonts w:eastAsia="SimSun"/>
          <w:i/>
          <w:iCs/>
          <w:szCs w:val="24"/>
          <w:lang w:eastAsia="zh-CN"/>
        </w:rPr>
      </w:pPr>
      <w:r w:rsidRPr="00D14741">
        <w:rPr>
          <w:rFonts w:eastAsia="SimSun"/>
          <w:i/>
          <w:iCs/>
          <w:szCs w:val="24"/>
          <w:lang w:eastAsia="zh-CN"/>
        </w:rPr>
        <w:t>Evaluation cases could be selected step-by-step, based on RAN1 progress</w:t>
      </w:r>
    </w:p>
    <w:p w14:paraId="0E7F7C65" w14:textId="77777777" w:rsidR="00D14741" w:rsidRDefault="00D14741" w:rsidP="00D14741">
      <w:pPr>
        <w:pStyle w:val="ListParagraph"/>
        <w:numPr>
          <w:ilvl w:val="1"/>
          <w:numId w:val="66"/>
        </w:numPr>
        <w:tabs>
          <w:tab w:val="left" w:pos="1440"/>
        </w:tabs>
        <w:overflowPunct/>
        <w:autoSpaceDE/>
        <w:autoSpaceDN/>
        <w:adjustRightInd/>
        <w:spacing w:after="0"/>
        <w:ind w:firstLineChars="0"/>
        <w:jc w:val="both"/>
        <w:textAlignment w:val="auto"/>
        <w:rPr>
          <w:rFonts w:eastAsia="SimSun"/>
          <w:i/>
          <w:iCs/>
          <w:szCs w:val="24"/>
          <w:lang w:eastAsia="zh-CN"/>
        </w:rPr>
      </w:pPr>
      <w:r w:rsidRPr="00D14741">
        <w:rPr>
          <w:rFonts w:eastAsia="SimSun"/>
          <w:i/>
          <w:iCs/>
          <w:szCs w:val="24"/>
          <w:lang w:eastAsia="zh-CN"/>
        </w:rPr>
        <w:t>Whether to investigate RF impacts of DL DFT-s-OFDM pending on RAN1 agreement</w:t>
      </w:r>
    </w:p>
    <w:p w14:paraId="6559E845" w14:textId="77777777" w:rsidR="00CA6B42" w:rsidRDefault="00CA6B42" w:rsidP="00CA6B42">
      <w:pPr>
        <w:tabs>
          <w:tab w:val="left" w:pos="737"/>
        </w:tabs>
        <w:overflowPunct/>
        <w:autoSpaceDE/>
        <w:autoSpaceDN/>
        <w:adjustRightInd/>
        <w:spacing w:after="0"/>
        <w:jc w:val="both"/>
        <w:textAlignment w:val="auto"/>
        <w:rPr>
          <w:rFonts w:eastAsia="SimSun"/>
          <w:i/>
          <w:iCs/>
          <w:szCs w:val="24"/>
          <w:lang w:eastAsia="zh-CN"/>
        </w:rPr>
      </w:pPr>
    </w:p>
    <w:p w14:paraId="0810415F" w14:textId="45A1A594" w:rsidR="00CA6B42" w:rsidRPr="00CA6B42" w:rsidRDefault="00CA6B42" w:rsidP="00CA6B42">
      <w:pPr>
        <w:tabs>
          <w:tab w:val="left" w:pos="737"/>
        </w:tabs>
        <w:overflowPunct/>
        <w:autoSpaceDE/>
        <w:autoSpaceDN/>
        <w:adjustRightInd/>
        <w:spacing w:after="0"/>
        <w:jc w:val="both"/>
        <w:textAlignment w:val="auto"/>
        <w:rPr>
          <w:rFonts w:eastAsia="SimSun"/>
          <w:b/>
          <w:bCs/>
          <w:i/>
          <w:iCs/>
          <w:szCs w:val="24"/>
          <w:lang w:eastAsia="zh-CN"/>
        </w:rPr>
      </w:pPr>
      <w:r w:rsidRPr="00CA6B42">
        <w:rPr>
          <w:rFonts w:eastAsia="SimSun"/>
          <w:b/>
          <w:bCs/>
          <w:i/>
          <w:iCs/>
          <w:szCs w:val="24"/>
          <w:lang w:eastAsia="zh-CN"/>
        </w:rPr>
        <w:t>PA model</w:t>
      </w:r>
    </w:p>
    <w:p w14:paraId="61894BDA" w14:textId="77777777" w:rsidR="00CA6B42" w:rsidRPr="00CA6B42" w:rsidRDefault="00CA6B42" w:rsidP="00CA6B42">
      <w:pPr>
        <w:pStyle w:val="ListParagraph"/>
        <w:numPr>
          <w:ilvl w:val="0"/>
          <w:numId w:val="66"/>
        </w:numPr>
        <w:tabs>
          <w:tab w:val="left" w:pos="737"/>
        </w:tabs>
        <w:spacing w:after="0"/>
        <w:ind w:firstLineChars="0"/>
        <w:jc w:val="both"/>
        <w:rPr>
          <w:rFonts w:eastAsia="SimSun"/>
          <w:i/>
          <w:iCs/>
          <w:szCs w:val="24"/>
          <w:lang w:eastAsia="zh-CN"/>
        </w:rPr>
      </w:pPr>
      <w:r w:rsidRPr="00CA6B42">
        <w:rPr>
          <w:rFonts w:eastAsia="SimSun"/>
          <w:i/>
          <w:iCs/>
          <w:szCs w:val="24"/>
          <w:lang w:eastAsia="zh-CN"/>
        </w:rPr>
        <w:t xml:space="preserve">Consider </w:t>
      </w:r>
      <w:r w:rsidRPr="00CA6B42">
        <w:rPr>
          <w:rFonts w:eastAsia="SimSun" w:hint="eastAsia"/>
          <w:i/>
          <w:iCs/>
          <w:szCs w:val="24"/>
          <w:lang w:eastAsia="zh-CN"/>
        </w:rPr>
        <w:t>P</w:t>
      </w:r>
      <w:r w:rsidRPr="00CA6B42">
        <w:rPr>
          <w:rFonts w:eastAsia="SimSun"/>
          <w:i/>
          <w:iCs/>
          <w:szCs w:val="24"/>
          <w:lang w:eastAsia="zh-CN"/>
        </w:rPr>
        <w:t>A modelling at least for the following aspects for RAN4 discussion</w:t>
      </w:r>
    </w:p>
    <w:p w14:paraId="6B2FD651" w14:textId="77777777" w:rsidR="00CA6B42" w:rsidRPr="003C477C" w:rsidRDefault="00CA6B42" w:rsidP="00CA6B42">
      <w:pPr>
        <w:pStyle w:val="ListParagraph"/>
        <w:numPr>
          <w:ilvl w:val="1"/>
          <w:numId w:val="66"/>
        </w:numPr>
        <w:tabs>
          <w:tab w:val="left" w:pos="1440"/>
        </w:tabs>
        <w:spacing w:after="0"/>
        <w:ind w:firstLineChars="0"/>
        <w:jc w:val="both"/>
        <w:rPr>
          <w:rFonts w:eastAsia="SimSun"/>
          <w:i/>
          <w:iCs/>
          <w:szCs w:val="24"/>
          <w:highlight w:val="yellow"/>
          <w:lang w:eastAsia="zh-CN"/>
        </w:rPr>
      </w:pPr>
      <w:r w:rsidRPr="003C477C">
        <w:rPr>
          <w:rFonts w:eastAsia="SimSun" w:hint="eastAsia"/>
          <w:i/>
          <w:iCs/>
          <w:szCs w:val="24"/>
          <w:highlight w:val="yellow"/>
          <w:lang w:eastAsia="zh-CN"/>
        </w:rPr>
        <w:t>M</w:t>
      </w:r>
      <w:r w:rsidRPr="003C477C">
        <w:rPr>
          <w:rFonts w:eastAsia="SimSun"/>
          <w:i/>
          <w:iCs/>
          <w:szCs w:val="24"/>
          <w:highlight w:val="yellow"/>
          <w:lang w:eastAsia="zh-CN"/>
        </w:rPr>
        <w:t>emory effects for UE supporting larger CBW</w:t>
      </w:r>
    </w:p>
    <w:p w14:paraId="253DBF63" w14:textId="77777777" w:rsidR="00CA6B42" w:rsidRPr="003C477C" w:rsidRDefault="00CA6B42" w:rsidP="00CA6B42">
      <w:pPr>
        <w:pStyle w:val="ListParagraph"/>
        <w:numPr>
          <w:ilvl w:val="1"/>
          <w:numId w:val="66"/>
        </w:numPr>
        <w:tabs>
          <w:tab w:val="left" w:pos="1440"/>
        </w:tabs>
        <w:spacing w:after="0"/>
        <w:ind w:firstLineChars="0"/>
        <w:jc w:val="both"/>
        <w:rPr>
          <w:rFonts w:eastAsia="SimSun"/>
          <w:i/>
          <w:iCs/>
          <w:szCs w:val="24"/>
          <w:highlight w:val="yellow"/>
          <w:lang w:eastAsia="zh-CN"/>
        </w:rPr>
      </w:pPr>
      <w:r w:rsidRPr="003C477C">
        <w:rPr>
          <w:rFonts w:eastAsia="SimSun"/>
          <w:i/>
          <w:iCs/>
          <w:szCs w:val="24"/>
          <w:highlight w:val="yellow"/>
          <w:lang w:eastAsia="zh-CN"/>
        </w:rPr>
        <w:t>Different PA models for different sub-frequency ranges, e.g. around 7GHz (high priority, PC3/PC2) and lower frequency bands (PC3)</w:t>
      </w:r>
    </w:p>
    <w:p w14:paraId="4CE40A69" w14:textId="77777777" w:rsidR="00CA6B42" w:rsidRPr="003C477C" w:rsidRDefault="00CA6B42" w:rsidP="00CA6B42">
      <w:pPr>
        <w:pStyle w:val="ListParagraph"/>
        <w:numPr>
          <w:ilvl w:val="1"/>
          <w:numId w:val="66"/>
        </w:numPr>
        <w:tabs>
          <w:tab w:val="left" w:pos="1440"/>
        </w:tabs>
        <w:spacing w:after="0"/>
        <w:ind w:firstLineChars="0"/>
        <w:jc w:val="both"/>
        <w:rPr>
          <w:rFonts w:eastAsia="SimSun"/>
          <w:i/>
          <w:iCs/>
          <w:szCs w:val="24"/>
          <w:highlight w:val="yellow"/>
          <w:lang w:eastAsia="zh-CN"/>
        </w:rPr>
      </w:pPr>
      <w:r w:rsidRPr="003C477C">
        <w:rPr>
          <w:rFonts w:eastAsia="SimSun" w:hint="eastAsia"/>
          <w:i/>
          <w:iCs/>
          <w:szCs w:val="24"/>
          <w:highlight w:val="yellow"/>
          <w:lang w:eastAsia="zh-CN"/>
        </w:rPr>
        <w:t>C</w:t>
      </w:r>
      <w:r w:rsidRPr="003C477C">
        <w:rPr>
          <w:rFonts w:eastAsia="SimSun"/>
          <w:i/>
          <w:iCs/>
          <w:szCs w:val="24"/>
          <w:highlight w:val="yellow"/>
          <w:lang w:eastAsia="zh-CN"/>
        </w:rPr>
        <w:t xml:space="preserve">alibration conditions </w:t>
      </w:r>
    </w:p>
    <w:p w14:paraId="637048FE" w14:textId="77777777" w:rsidR="00CA6B42" w:rsidRPr="003C477C" w:rsidRDefault="00CA6B42" w:rsidP="00CA6B42">
      <w:pPr>
        <w:pStyle w:val="ListParagraph"/>
        <w:numPr>
          <w:ilvl w:val="1"/>
          <w:numId w:val="66"/>
        </w:numPr>
        <w:tabs>
          <w:tab w:val="left" w:pos="1440"/>
        </w:tabs>
        <w:spacing w:after="0"/>
        <w:ind w:firstLineChars="0"/>
        <w:jc w:val="both"/>
        <w:rPr>
          <w:rFonts w:eastAsia="SimSun"/>
          <w:i/>
          <w:iCs/>
          <w:szCs w:val="24"/>
          <w:highlight w:val="yellow"/>
          <w:lang w:eastAsia="zh-CN"/>
        </w:rPr>
      </w:pPr>
      <w:r w:rsidRPr="003C477C">
        <w:rPr>
          <w:rFonts w:eastAsia="SimSun" w:hint="eastAsia"/>
          <w:i/>
          <w:iCs/>
          <w:szCs w:val="24"/>
          <w:highlight w:val="yellow"/>
          <w:lang w:eastAsia="zh-CN"/>
        </w:rPr>
        <w:t>R</w:t>
      </w:r>
      <w:r w:rsidRPr="003C477C">
        <w:rPr>
          <w:rFonts w:eastAsia="SimSun"/>
          <w:i/>
          <w:iCs/>
          <w:szCs w:val="24"/>
          <w:highlight w:val="yellow"/>
          <w:lang w:eastAsia="zh-CN"/>
        </w:rPr>
        <w:t>F impairments used for MPR evaluation, e.g. carrier leakage, I/Q imbalance, etc.</w:t>
      </w:r>
    </w:p>
    <w:p w14:paraId="65AD12DC" w14:textId="77777777" w:rsidR="00CA6B42" w:rsidRPr="003C477C" w:rsidRDefault="00CA6B42" w:rsidP="00CA6B42">
      <w:pPr>
        <w:pStyle w:val="ListParagraph"/>
        <w:numPr>
          <w:ilvl w:val="1"/>
          <w:numId w:val="66"/>
        </w:numPr>
        <w:tabs>
          <w:tab w:val="left" w:pos="1440"/>
        </w:tabs>
        <w:spacing w:after="0"/>
        <w:ind w:firstLineChars="0"/>
        <w:jc w:val="both"/>
        <w:rPr>
          <w:rFonts w:eastAsia="SimSun"/>
          <w:i/>
          <w:iCs/>
          <w:szCs w:val="24"/>
          <w:highlight w:val="yellow"/>
          <w:lang w:eastAsia="zh-CN"/>
        </w:rPr>
      </w:pPr>
      <w:r w:rsidRPr="003C477C">
        <w:rPr>
          <w:rFonts w:eastAsia="SimSun" w:hint="eastAsia"/>
          <w:i/>
          <w:iCs/>
          <w:szCs w:val="24"/>
          <w:highlight w:val="yellow"/>
          <w:lang w:eastAsia="zh-CN"/>
        </w:rPr>
        <w:t>P</w:t>
      </w:r>
      <w:r w:rsidRPr="003C477C">
        <w:rPr>
          <w:rFonts w:eastAsia="SimSun"/>
          <w:i/>
          <w:iCs/>
          <w:szCs w:val="24"/>
          <w:highlight w:val="yellow"/>
          <w:lang w:eastAsia="zh-CN"/>
        </w:rPr>
        <w:t>A models for different device types, handheld UE is prioritized</w:t>
      </w:r>
    </w:p>
    <w:p w14:paraId="3BB972EA" w14:textId="77777777" w:rsidR="00CA6B42" w:rsidRPr="00CA6B42" w:rsidRDefault="00CA6B42" w:rsidP="00CA6B42">
      <w:pPr>
        <w:pStyle w:val="ListParagraph"/>
        <w:numPr>
          <w:ilvl w:val="1"/>
          <w:numId w:val="66"/>
        </w:numPr>
        <w:tabs>
          <w:tab w:val="left" w:pos="1440"/>
        </w:tabs>
        <w:spacing w:after="0"/>
        <w:ind w:firstLineChars="0"/>
        <w:jc w:val="both"/>
        <w:rPr>
          <w:rFonts w:eastAsia="SimSun"/>
          <w:i/>
          <w:iCs/>
          <w:szCs w:val="24"/>
          <w:lang w:eastAsia="zh-CN"/>
        </w:rPr>
      </w:pPr>
      <w:r w:rsidRPr="00CA6B42">
        <w:rPr>
          <w:rFonts w:eastAsia="SimSun" w:hint="eastAsia"/>
          <w:i/>
          <w:iCs/>
          <w:szCs w:val="24"/>
          <w:lang w:eastAsia="zh-CN"/>
        </w:rPr>
        <w:t>A</w:t>
      </w:r>
      <w:r w:rsidRPr="00CA6B42">
        <w:rPr>
          <w:rFonts w:eastAsia="SimSun"/>
          <w:i/>
          <w:iCs/>
          <w:szCs w:val="24"/>
          <w:lang w:eastAsia="zh-CN"/>
        </w:rPr>
        <w:t>pplicable requirements</w:t>
      </w:r>
    </w:p>
    <w:p w14:paraId="547A518D" w14:textId="77777777" w:rsidR="00CA6B42" w:rsidRPr="00CA6B42" w:rsidRDefault="00CA6B42" w:rsidP="00CA6B42">
      <w:pPr>
        <w:pStyle w:val="ListParagraph"/>
        <w:numPr>
          <w:ilvl w:val="2"/>
          <w:numId w:val="66"/>
        </w:numPr>
        <w:tabs>
          <w:tab w:val="left" w:pos="2160"/>
        </w:tabs>
        <w:spacing w:after="0"/>
        <w:ind w:firstLineChars="0"/>
        <w:jc w:val="both"/>
        <w:rPr>
          <w:rFonts w:eastAsia="SimSun"/>
          <w:i/>
          <w:iCs/>
          <w:szCs w:val="24"/>
          <w:lang w:eastAsia="zh-CN"/>
        </w:rPr>
      </w:pPr>
      <w:r w:rsidRPr="00CA6B42">
        <w:rPr>
          <w:rFonts w:eastAsia="SimSun" w:hint="eastAsia"/>
          <w:i/>
          <w:iCs/>
          <w:szCs w:val="24"/>
          <w:lang w:eastAsia="zh-CN"/>
        </w:rPr>
        <w:t>5</w:t>
      </w:r>
      <w:r w:rsidRPr="00CA6B42">
        <w:rPr>
          <w:rFonts w:eastAsia="SimSun"/>
          <w:i/>
          <w:iCs/>
          <w:szCs w:val="24"/>
          <w:lang w:eastAsia="zh-CN"/>
        </w:rPr>
        <w:t>G-A requirements as starting point</w:t>
      </w:r>
    </w:p>
    <w:p w14:paraId="73976031" w14:textId="77777777" w:rsidR="00CA6B42" w:rsidRPr="003C477C" w:rsidRDefault="00CA6B42" w:rsidP="00CA6B42">
      <w:pPr>
        <w:pStyle w:val="ListParagraph"/>
        <w:numPr>
          <w:ilvl w:val="1"/>
          <w:numId w:val="66"/>
        </w:numPr>
        <w:tabs>
          <w:tab w:val="left" w:pos="1440"/>
        </w:tabs>
        <w:spacing w:after="0"/>
        <w:ind w:firstLineChars="0"/>
        <w:jc w:val="both"/>
        <w:rPr>
          <w:rFonts w:eastAsia="SimSun"/>
          <w:i/>
          <w:iCs/>
          <w:szCs w:val="24"/>
          <w:highlight w:val="yellow"/>
          <w:lang w:eastAsia="zh-CN"/>
        </w:rPr>
      </w:pPr>
      <w:r w:rsidRPr="003C477C">
        <w:rPr>
          <w:rFonts w:eastAsia="SimSun" w:hint="eastAsia"/>
          <w:i/>
          <w:iCs/>
          <w:szCs w:val="24"/>
          <w:highlight w:val="yellow"/>
          <w:lang w:eastAsia="zh-CN"/>
        </w:rPr>
        <w:t>P</w:t>
      </w:r>
      <w:r w:rsidRPr="003C477C">
        <w:rPr>
          <w:rFonts w:eastAsia="SimSun"/>
          <w:i/>
          <w:iCs/>
          <w:szCs w:val="24"/>
          <w:highlight w:val="yellow"/>
          <w:lang w:eastAsia="zh-CN"/>
        </w:rPr>
        <w:t>A models for RAN1 waveform evaluation and RAN4 requirements discussion can be decoupled</w:t>
      </w:r>
    </w:p>
    <w:p w14:paraId="6AD3FC77" w14:textId="77777777" w:rsidR="00CA6B42" w:rsidRPr="00CA6B42" w:rsidRDefault="00CA6B42" w:rsidP="00CA6B42">
      <w:pPr>
        <w:tabs>
          <w:tab w:val="left" w:pos="737"/>
        </w:tabs>
        <w:overflowPunct/>
        <w:autoSpaceDE/>
        <w:autoSpaceDN/>
        <w:adjustRightInd/>
        <w:spacing w:after="0"/>
        <w:jc w:val="both"/>
        <w:textAlignment w:val="auto"/>
        <w:rPr>
          <w:rFonts w:eastAsia="SimSun"/>
          <w:i/>
          <w:iCs/>
          <w:szCs w:val="24"/>
          <w:lang w:eastAsia="zh-CN"/>
        </w:rPr>
      </w:pPr>
    </w:p>
    <w:p w14:paraId="007C539F" w14:textId="5AA99B7E" w:rsidR="00F851EE" w:rsidRPr="00C06B7E" w:rsidRDefault="00F86D21" w:rsidP="00F851EE">
      <w:pPr>
        <w:spacing w:after="0"/>
        <w:rPr>
          <w:rFonts w:eastAsia="SimSun"/>
          <w:szCs w:val="24"/>
          <w:lang w:eastAsia="zh-CN"/>
        </w:rPr>
      </w:pPr>
      <w:r>
        <w:rPr>
          <w:rFonts w:eastAsia="SimSun"/>
          <w:szCs w:val="24"/>
          <w:lang w:eastAsia="zh-CN"/>
        </w:rPr>
        <w:t>I</w:t>
      </w:r>
      <w:r w:rsidR="009828F1" w:rsidRPr="00C06B7E">
        <w:rPr>
          <w:rFonts w:eastAsia="SimSun"/>
          <w:szCs w:val="24"/>
          <w:lang w:eastAsia="zh-CN"/>
        </w:rPr>
        <w:t xml:space="preserve">n this contribution we will cover </w:t>
      </w:r>
      <w:r>
        <w:rPr>
          <w:rFonts w:eastAsia="SimSun"/>
          <w:szCs w:val="24"/>
          <w:lang w:eastAsia="zh-CN"/>
        </w:rPr>
        <w:t xml:space="preserve">the aspects highlighted in yellow and more specifically </w:t>
      </w:r>
      <w:r w:rsidR="00CA6B42">
        <w:rPr>
          <w:rFonts w:eastAsia="SimSun"/>
          <w:szCs w:val="24"/>
          <w:lang w:eastAsia="zh-CN"/>
        </w:rPr>
        <w:t>limitations in PA modelling and simulations</w:t>
      </w:r>
      <w:r w:rsidR="00C06B7E" w:rsidRPr="00C06B7E">
        <w:rPr>
          <w:rFonts w:eastAsia="SimSun"/>
          <w:szCs w:val="24"/>
          <w:lang w:eastAsia="zh-CN"/>
        </w:rPr>
        <w:t>.</w:t>
      </w:r>
      <w:r w:rsidR="009828F1" w:rsidRPr="00C06B7E">
        <w:rPr>
          <w:rFonts w:eastAsia="SimSun"/>
          <w:szCs w:val="24"/>
          <w:lang w:eastAsia="zh-CN"/>
        </w:rPr>
        <w:t xml:space="preserve"> </w:t>
      </w:r>
    </w:p>
    <w:p w14:paraId="42924773" w14:textId="3139119F" w:rsidR="00194C16" w:rsidRDefault="00194C16" w:rsidP="00194C16">
      <w:pPr>
        <w:pStyle w:val="Heading2"/>
        <w:rPr>
          <w:rFonts w:eastAsia="Arial"/>
          <w:lang w:eastAsia="zh-CN"/>
        </w:rPr>
      </w:pPr>
      <w:r>
        <w:rPr>
          <w:rFonts w:eastAsia="Arial"/>
          <w:lang w:eastAsia="zh-CN"/>
        </w:rPr>
        <w:t>2.</w:t>
      </w:r>
      <w:r w:rsidR="000029F0">
        <w:rPr>
          <w:rFonts w:eastAsia="Arial"/>
          <w:lang w:eastAsia="zh-CN"/>
        </w:rPr>
        <w:t>2</w:t>
      </w:r>
      <w:r>
        <w:rPr>
          <w:rFonts w:eastAsia="Arial"/>
          <w:lang w:eastAsia="zh-CN"/>
        </w:rPr>
        <w:t xml:space="preserve"> </w:t>
      </w:r>
      <w:r w:rsidR="003774C9">
        <w:rPr>
          <w:rFonts w:eastAsia="Arial"/>
          <w:lang w:eastAsia="zh-CN"/>
        </w:rPr>
        <w:t>UE waveforms e</w:t>
      </w:r>
      <w:r w:rsidR="00CA6B42">
        <w:rPr>
          <w:rFonts w:eastAsia="Arial"/>
          <w:lang w:eastAsia="zh-CN"/>
        </w:rPr>
        <w:t>valuations in RAN1 and RAN4</w:t>
      </w:r>
    </w:p>
    <w:p w14:paraId="5BC72934" w14:textId="16047EDB" w:rsidR="00BD3FA4" w:rsidRDefault="00BD3FA4" w:rsidP="007B626E">
      <w:pPr>
        <w:spacing w:after="0"/>
        <w:rPr>
          <w:rFonts w:eastAsia="Arial"/>
          <w:lang w:eastAsia="zh-CN"/>
        </w:rPr>
      </w:pPr>
      <w:r w:rsidRPr="00BD3FA4">
        <w:rPr>
          <w:rFonts w:eastAsia="Arial"/>
          <w:lang w:eastAsia="zh-CN"/>
        </w:rPr>
        <w:t>In our understanding, the use of simulation</w:t>
      </w:r>
      <w:r>
        <w:rPr>
          <w:rFonts w:eastAsia="Arial"/>
          <w:lang w:eastAsia="zh-CN"/>
        </w:rPr>
        <w:t>s</w:t>
      </w:r>
      <w:r w:rsidRPr="00BD3FA4">
        <w:rPr>
          <w:rFonts w:eastAsia="Arial"/>
          <w:lang w:eastAsia="zh-CN"/>
        </w:rPr>
        <w:t xml:space="preserve"> for waveform evaluation </w:t>
      </w:r>
      <w:r>
        <w:rPr>
          <w:rFonts w:eastAsia="Arial"/>
          <w:lang w:eastAsia="zh-CN"/>
        </w:rPr>
        <w:t>in RAN1 and RAN4 have different objectives and thus different requirements in terms of PA modelling</w:t>
      </w:r>
      <w:r w:rsidR="003774C9">
        <w:rPr>
          <w:rFonts w:eastAsia="Arial"/>
          <w:lang w:eastAsia="zh-CN"/>
        </w:rPr>
        <w:t>.</w:t>
      </w:r>
    </w:p>
    <w:p w14:paraId="25C5B42A" w14:textId="77777777" w:rsidR="006A4117" w:rsidRDefault="006A4117" w:rsidP="007B626E">
      <w:pPr>
        <w:spacing w:after="0"/>
        <w:rPr>
          <w:rFonts w:eastAsia="Arial"/>
          <w:lang w:eastAsia="zh-CN"/>
        </w:rPr>
      </w:pPr>
    </w:p>
    <w:p w14:paraId="6A12807A" w14:textId="2078C034" w:rsidR="006A4117" w:rsidRPr="006A4117" w:rsidRDefault="006A4117" w:rsidP="006A4117">
      <w:pPr>
        <w:tabs>
          <w:tab w:val="left" w:pos="737"/>
        </w:tabs>
        <w:overflowPunct/>
        <w:autoSpaceDE/>
        <w:autoSpaceDN/>
        <w:adjustRightInd/>
        <w:spacing w:after="0"/>
        <w:jc w:val="both"/>
        <w:textAlignment w:val="auto"/>
        <w:rPr>
          <w:rFonts w:eastAsia="SimSun"/>
          <w:b/>
          <w:bCs/>
          <w:szCs w:val="24"/>
          <w:lang w:eastAsia="zh-CN"/>
        </w:rPr>
      </w:pPr>
      <w:r w:rsidRPr="006A4117">
        <w:rPr>
          <w:rFonts w:eastAsia="SimSun"/>
          <w:b/>
          <w:bCs/>
          <w:szCs w:val="24"/>
          <w:lang w:eastAsia="zh-CN"/>
        </w:rPr>
        <w:t>PA model for RAN1</w:t>
      </w:r>
    </w:p>
    <w:p w14:paraId="39DE18E7" w14:textId="77777777" w:rsidR="003774C9" w:rsidRDefault="003774C9" w:rsidP="003774C9">
      <w:pPr>
        <w:spacing w:after="0"/>
        <w:rPr>
          <w:rFonts w:eastAsia="Arial"/>
          <w:lang w:eastAsia="zh-CN"/>
        </w:rPr>
      </w:pPr>
    </w:p>
    <w:p w14:paraId="4104209F" w14:textId="10565843" w:rsidR="003774C9" w:rsidRPr="003774C9" w:rsidRDefault="003774C9" w:rsidP="003774C9">
      <w:pPr>
        <w:spacing w:after="0"/>
        <w:rPr>
          <w:rFonts w:eastAsia="Arial"/>
          <w:lang w:eastAsia="zh-CN"/>
        </w:rPr>
      </w:pPr>
      <w:r w:rsidRPr="003774C9">
        <w:rPr>
          <w:rFonts w:eastAsia="Arial"/>
          <w:lang w:eastAsia="zh-CN"/>
        </w:rPr>
        <w:t xml:space="preserve">RAN1 evaluates the benefit of different modulations and waveforms by comparing their attributes in terms of in band performance while keeping an eye on OOB performance. </w:t>
      </w:r>
    </w:p>
    <w:p w14:paraId="4546BE6C" w14:textId="4D80B742" w:rsidR="003774C9" w:rsidRDefault="003774C9" w:rsidP="003774C9">
      <w:pPr>
        <w:pStyle w:val="ListParagraph"/>
        <w:numPr>
          <w:ilvl w:val="0"/>
          <w:numId w:val="100"/>
        </w:numPr>
        <w:spacing w:after="0"/>
        <w:ind w:firstLineChars="0"/>
        <w:rPr>
          <w:rFonts w:eastAsia="Arial"/>
          <w:lang w:eastAsia="zh-CN"/>
        </w:rPr>
      </w:pPr>
      <w:r>
        <w:rPr>
          <w:rFonts w:eastAsia="Arial"/>
          <w:lang w:eastAsia="zh-CN"/>
        </w:rPr>
        <w:lastRenderedPageBreak/>
        <w:t>However, OOB performance can only be done fully by RAN4 as OOB requirements, SU, other impairments than PA non-linearity</w:t>
      </w:r>
      <w:r w:rsidR="003C477C">
        <w:rPr>
          <w:rFonts w:eastAsia="Arial"/>
          <w:lang w:eastAsia="zh-CN"/>
        </w:rPr>
        <w:t xml:space="preserve"> like </w:t>
      </w:r>
      <w:r w:rsidR="006A4117">
        <w:rPr>
          <w:rFonts w:eastAsia="Arial"/>
          <w:lang w:eastAsia="zh-CN"/>
        </w:rPr>
        <w:t>transmission BW, PA efficiency enhancement techniques impact, impact of PA coupling for muti-Tx cases</w:t>
      </w:r>
      <w:r w:rsidR="003C477C">
        <w:rPr>
          <w:rFonts w:eastAsia="Arial"/>
          <w:lang w:eastAsia="zh-CN"/>
        </w:rPr>
        <w:t xml:space="preserve"> need to be taken into account.</w:t>
      </w:r>
    </w:p>
    <w:p w14:paraId="2F37396D" w14:textId="5C1A4DD4" w:rsidR="003774C9" w:rsidRDefault="003774C9" w:rsidP="003774C9">
      <w:pPr>
        <w:pStyle w:val="ListParagraph"/>
        <w:numPr>
          <w:ilvl w:val="0"/>
          <w:numId w:val="100"/>
        </w:numPr>
        <w:spacing w:after="0"/>
        <w:ind w:firstLineChars="0"/>
        <w:rPr>
          <w:rFonts w:eastAsia="Arial"/>
          <w:lang w:eastAsia="zh-CN"/>
        </w:rPr>
      </w:pPr>
      <w:r>
        <w:rPr>
          <w:rFonts w:eastAsia="Arial"/>
          <w:lang w:eastAsia="zh-CN"/>
        </w:rPr>
        <w:t xml:space="preserve">For 6G UE Tx the focus </w:t>
      </w:r>
      <w:r w:rsidR="003C477C">
        <w:rPr>
          <w:rFonts w:eastAsia="Arial"/>
          <w:lang w:eastAsia="zh-CN"/>
        </w:rPr>
        <w:t xml:space="preserve">in RAN1 </w:t>
      </w:r>
      <w:r>
        <w:rPr>
          <w:rFonts w:eastAsia="Arial"/>
          <w:lang w:eastAsia="zh-CN"/>
        </w:rPr>
        <w:t>is low PAPR waveforms, 1024QAM and ISAC waveforms.</w:t>
      </w:r>
    </w:p>
    <w:p w14:paraId="46A9F34E" w14:textId="4836DFA7" w:rsidR="003774C9" w:rsidRDefault="003774C9" w:rsidP="006A4117">
      <w:pPr>
        <w:pStyle w:val="ListParagraph"/>
        <w:numPr>
          <w:ilvl w:val="0"/>
          <w:numId w:val="100"/>
        </w:numPr>
        <w:spacing w:after="0"/>
        <w:ind w:firstLineChars="0"/>
        <w:rPr>
          <w:rFonts w:eastAsia="Arial"/>
          <w:lang w:eastAsia="zh-CN"/>
        </w:rPr>
      </w:pPr>
      <w:r>
        <w:rPr>
          <w:rFonts w:eastAsia="Arial"/>
          <w:lang w:eastAsia="zh-CN"/>
        </w:rPr>
        <w:t xml:space="preserve">The simulation </w:t>
      </w:r>
      <w:r w:rsidR="006A4117">
        <w:rPr>
          <w:rFonts w:eastAsia="Arial"/>
          <w:lang w:eastAsia="zh-CN"/>
        </w:rPr>
        <w:t>is</w:t>
      </w:r>
      <w:r>
        <w:rPr>
          <w:rFonts w:eastAsia="Arial"/>
          <w:lang w:eastAsia="zh-CN"/>
        </w:rPr>
        <w:t xml:space="preserve"> static as power control is not used for assessing waveforms, only </w:t>
      </w:r>
      <w:r w:rsidR="003C477C">
        <w:rPr>
          <w:rFonts w:eastAsia="Arial"/>
          <w:lang w:eastAsia="zh-CN"/>
        </w:rPr>
        <w:t xml:space="preserve">a </w:t>
      </w:r>
      <w:r>
        <w:rPr>
          <w:rFonts w:eastAsia="Arial"/>
          <w:lang w:eastAsia="zh-CN"/>
        </w:rPr>
        <w:t>simple backoff is applied.</w:t>
      </w:r>
    </w:p>
    <w:p w14:paraId="0A417CDE" w14:textId="77777777" w:rsidR="003774C9" w:rsidRPr="003774C9" w:rsidRDefault="003774C9" w:rsidP="003774C9">
      <w:pPr>
        <w:spacing w:after="0"/>
        <w:rPr>
          <w:rFonts w:eastAsia="Arial"/>
          <w:lang w:eastAsia="zh-CN"/>
        </w:rPr>
      </w:pPr>
    </w:p>
    <w:p w14:paraId="60673E55" w14:textId="2EC9D87E" w:rsidR="003774C9" w:rsidRDefault="003774C9" w:rsidP="007B626E">
      <w:pPr>
        <w:spacing w:after="0"/>
        <w:rPr>
          <w:rFonts w:eastAsia="Arial"/>
          <w:lang w:eastAsia="zh-CN"/>
        </w:rPr>
      </w:pPr>
      <w:r>
        <w:rPr>
          <w:rFonts w:eastAsia="Arial"/>
          <w:lang w:eastAsia="zh-CN"/>
        </w:rPr>
        <w:t xml:space="preserve">Based on this, the PA </w:t>
      </w:r>
      <w:r w:rsidR="006A4117">
        <w:rPr>
          <w:rFonts w:eastAsia="Arial"/>
          <w:lang w:eastAsia="zh-CN"/>
        </w:rPr>
        <w:t>simulations</w:t>
      </w:r>
      <w:r>
        <w:rPr>
          <w:rFonts w:eastAsia="Arial"/>
          <w:lang w:eastAsia="zh-CN"/>
        </w:rPr>
        <w:t xml:space="preserve"> for RAN</w:t>
      </w:r>
      <w:r w:rsidR="006A4117">
        <w:rPr>
          <w:rFonts w:eastAsia="Arial"/>
          <w:lang w:eastAsia="zh-CN"/>
        </w:rPr>
        <w:t>1</w:t>
      </w:r>
      <w:r>
        <w:rPr>
          <w:rFonts w:eastAsia="Arial"/>
          <w:lang w:eastAsia="zh-CN"/>
        </w:rPr>
        <w:t xml:space="preserve"> should:</w:t>
      </w:r>
    </w:p>
    <w:p w14:paraId="406317B2" w14:textId="3F50FBE9" w:rsidR="00BD3FA4" w:rsidRDefault="003774C9" w:rsidP="003774C9">
      <w:pPr>
        <w:pStyle w:val="ListParagraph"/>
        <w:numPr>
          <w:ilvl w:val="0"/>
          <w:numId w:val="101"/>
        </w:numPr>
        <w:spacing w:after="0"/>
        <w:ind w:firstLineChars="0"/>
        <w:rPr>
          <w:rFonts w:eastAsia="Arial"/>
          <w:lang w:eastAsia="zh-CN"/>
        </w:rPr>
      </w:pPr>
      <w:r>
        <w:rPr>
          <w:rFonts w:eastAsia="Arial"/>
          <w:lang w:eastAsia="zh-CN"/>
        </w:rPr>
        <w:t>P</w:t>
      </w:r>
      <w:r w:rsidRPr="003774C9">
        <w:rPr>
          <w:rFonts w:eastAsia="Arial"/>
          <w:lang w:eastAsia="zh-CN"/>
        </w:rPr>
        <w:t>roperly represent the PA saturation characteristics</w:t>
      </w:r>
      <w:r>
        <w:rPr>
          <w:rFonts w:eastAsia="Arial"/>
          <w:lang w:eastAsia="zh-CN"/>
        </w:rPr>
        <w:t xml:space="preserve"> </w:t>
      </w:r>
      <w:r w:rsidR="006A4117">
        <w:rPr>
          <w:rFonts w:eastAsia="Arial"/>
          <w:lang w:eastAsia="zh-CN"/>
        </w:rPr>
        <w:t>for low PAPR waveforms</w:t>
      </w:r>
    </w:p>
    <w:p w14:paraId="0C8905A5" w14:textId="33014306" w:rsidR="006A4117" w:rsidRDefault="006A4117" w:rsidP="003774C9">
      <w:pPr>
        <w:pStyle w:val="ListParagraph"/>
        <w:numPr>
          <w:ilvl w:val="0"/>
          <w:numId w:val="101"/>
        </w:numPr>
        <w:spacing w:after="0"/>
        <w:ind w:firstLineChars="0"/>
        <w:rPr>
          <w:rFonts w:eastAsia="Arial"/>
          <w:lang w:eastAsia="zh-CN"/>
        </w:rPr>
      </w:pPr>
      <w:r>
        <w:rPr>
          <w:rFonts w:eastAsia="Arial"/>
          <w:lang w:eastAsia="zh-CN"/>
        </w:rPr>
        <w:t>Properly model the in-band distortions for high order modulations</w:t>
      </w:r>
    </w:p>
    <w:p w14:paraId="5B4C69D9" w14:textId="5AABBF17" w:rsidR="006A4117" w:rsidRDefault="006A4117" w:rsidP="003774C9">
      <w:pPr>
        <w:pStyle w:val="ListParagraph"/>
        <w:numPr>
          <w:ilvl w:val="0"/>
          <w:numId w:val="101"/>
        </w:numPr>
        <w:spacing w:after="0"/>
        <w:ind w:firstLineChars="0"/>
        <w:rPr>
          <w:rFonts w:eastAsia="Arial"/>
          <w:lang w:eastAsia="zh-CN"/>
        </w:rPr>
      </w:pPr>
      <w:r>
        <w:rPr>
          <w:rFonts w:eastAsia="Arial"/>
          <w:lang w:eastAsia="zh-CN"/>
        </w:rPr>
        <w:t>Include proper IQ impairments and LO phase noise for high order modulations</w:t>
      </w:r>
    </w:p>
    <w:p w14:paraId="368F2117" w14:textId="55241958" w:rsidR="006A4117" w:rsidRDefault="006A4117" w:rsidP="003774C9">
      <w:pPr>
        <w:pStyle w:val="ListParagraph"/>
        <w:numPr>
          <w:ilvl w:val="0"/>
          <w:numId w:val="101"/>
        </w:numPr>
        <w:spacing w:after="0"/>
        <w:ind w:firstLineChars="0"/>
        <w:rPr>
          <w:rFonts w:eastAsia="Arial"/>
          <w:lang w:eastAsia="zh-CN"/>
        </w:rPr>
      </w:pPr>
      <w:r>
        <w:rPr>
          <w:rFonts w:eastAsia="Arial"/>
          <w:lang w:eastAsia="zh-CN"/>
        </w:rPr>
        <w:t>Use proper calibration point to ensure results are comparable</w:t>
      </w:r>
    </w:p>
    <w:p w14:paraId="55E61FB2" w14:textId="7259DB5C" w:rsidR="006A4117" w:rsidRPr="003774C9" w:rsidRDefault="008A28DD" w:rsidP="003774C9">
      <w:pPr>
        <w:pStyle w:val="ListParagraph"/>
        <w:numPr>
          <w:ilvl w:val="0"/>
          <w:numId w:val="101"/>
        </w:numPr>
        <w:spacing w:after="0"/>
        <w:ind w:firstLineChars="0"/>
        <w:rPr>
          <w:rFonts w:eastAsia="Arial"/>
          <w:lang w:eastAsia="zh-CN"/>
        </w:rPr>
      </w:pPr>
      <w:r>
        <w:rPr>
          <w:rFonts w:eastAsia="Arial"/>
          <w:lang w:eastAsia="zh-CN"/>
        </w:rPr>
        <w:t>B</w:t>
      </w:r>
      <w:r w:rsidR="006A4117">
        <w:rPr>
          <w:rFonts w:eastAsia="Arial"/>
          <w:lang w:eastAsia="zh-CN"/>
        </w:rPr>
        <w:t>e representative of PA</w:t>
      </w:r>
      <w:r>
        <w:rPr>
          <w:rFonts w:eastAsia="Arial"/>
          <w:lang w:eastAsia="zh-CN"/>
        </w:rPr>
        <w:t>s</w:t>
      </w:r>
      <w:r w:rsidR="006A4117">
        <w:rPr>
          <w:rFonts w:eastAsia="Arial"/>
          <w:lang w:eastAsia="zh-CN"/>
        </w:rPr>
        <w:t xml:space="preserve"> up to at least 15GHz</w:t>
      </w:r>
    </w:p>
    <w:p w14:paraId="36ABF214" w14:textId="77777777" w:rsidR="00BD3FA4" w:rsidRPr="00BD3FA4" w:rsidRDefault="00BD3FA4" w:rsidP="007B626E">
      <w:pPr>
        <w:spacing w:after="0"/>
        <w:rPr>
          <w:rFonts w:eastAsia="Arial"/>
          <w:lang w:eastAsia="zh-CN"/>
        </w:rPr>
      </w:pPr>
    </w:p>
    <w:p w14:paraId="313D2143" w14:textId="6B2A3CE0" w:rsidR="00BD3FA4" w:rsidRDefault="006A4117" w:rsidP="00E647E3">
      <w:pPr>
        <w:spacing w:after="0"/>
        <w:rPr>
          <w:rFonts w:eastAsia="Arial"/>
          <w:lang w:eastAsia="zh-CN"/>
        </w:rPr>
      </w:pPr>
      <w:r>
        <w:rPr>
          <w:rFonts w:eastAsia="Arial"/>
          <w:lang w:eastAsia="zh-CN"/>
        </w:rPr>
        <w:t>In our view</w:t>
      </w:r>
      <w:r w:rsidR="009C3B56">
        <w:rPr>
          <w:rFonts w:eastAsia="Arial"/>
          <w:lang w:eastAsia="zh-CN"/>
        </w:rPr>
        <w:t>,</w:t>
      </w:r>
      <w:r>
        <w:rPr>
          <w:rFonts w:eastAsia="Arial"/>
          <w:lang w:eastAsia="zh-CN"/>
        </w:rPr>
        <w:t xml:space="preserve"> for the above criteria</w:t>
      </w:r>
      <w:r w:rsidR="009C3B56">
        <w:rPr>
          <w:rFonts w:eastAsia="Arial"/>
          <w:lang w:eastAsia="zh-CN"/>
        </w:rPr>
        <w:t>,</w:t>
      </w:r>
      <w:r>
        <w:rPr>
          <w:rFonts w:eastAsia="Arial"/>
          <w:lang w:eastAsia="zh-CN"/>
        </w:rPr>
        <w:t xml:space="preserve"> using properly calibrated AM/AM and AM/PM based PA models is sufficient</w:t>
      </w:r>
      <w:r w:rsidR="009C3B56">
        <w:rPr>
          <w:rFonts w:eastAsia="Arial"/>
          <w:lang w:eastAsia="zh-CN"/>
        </w:rPr>
        <w:t>,</w:t>
      </w:r>
      <w:r>
        <w:rPr>
          <w:rFonts w:eastAsia="Arial"/>
          <w:lang w:eastAsia="zh-CN"/>
        </w:rPr>
        <w:t xml:space="preserve"> an</w:t>
      </w:r>
      <w:r w:rsidR="009C3B56">
        <w:rPr>
          <w:rFonts w:eastAsia="Arial"/>
          <w:lang w:eastAsia="zh-CN"/>
        </w:rPr>
        <w:t>y</w:t>
      </w:r>
      <w:r>
        <w:rPr>
          <w:rFonts w:eastAsia="Arial"/>
          <w:lang w:eastAsia="zh-CN"/>
        </w:rPr>
        <w:t xml:space="preserve"> higher complexity in the modelling will be difficult to align and thus only create doubts in comparing results. Especially</w:t>
      </w:r>
      <w:r w:rsidR="00E647E3">
        <w:rPr>
          <w:rFonts w:eastAsia="Arial"/>
          <w:lang w:eastAsia="zh-CN"/>
        </w:rPr>
        <w:t>,</w:t>
      </w:r>
      <w:r>
        <w:rPr>
          <w:rFonts w:eastAsia="Arial"/>
          <w:lang w:eastAsia="zh-CN"/>
        </w:rPr>
        <w:t xml:space="preserve"> memory effects should not dominate in band as it mostly</w:t>
      </w:r>
      <w:r w:rsidR="00E647E3">
        <w:rPr>
          <w:rFonts w:eastAsia="Arial"/>
          <w:lang w:eastAsia="zh-CN"/>
        </w:rPr>
        <w:t xml:space="preserve"> creates imbalance in the upper and lower frequency OOB emissions and </w:t>
      </w:r>
      <w:r w:rsidR="00DE56DA">
        <w:rPr>
          <w:rFonts w:eastAsia="Arial"/>
          <w:lang w:eastAsia="zh-CN"/>
        </w:rPr>
        <w:t xml:space="preserve">only </w:t>
      </w:r>
      <w:r w:rsidR="00E647E3">
        <w:rPr>
          <w:rFonts w:eastAsia="Arial"/>
          <w:lang w:eastAsia="zh-CN"/>
        </w:rPr>
        <w:t>result</w:t>
      </w:r>
      <w:r w:rsidR="009C3B56">
        <w:rPr>
          <w:rFonts w:eastAsia="Arial"/>
          <w:lang w:eastAsia="zh-CN"/>
        </w:rPr>
        <w:t>s</w:t>
      </w:r>
      <w:r w:rsidR="00E647E3">
        <w:rPr>
          <w:rFonts w:eastAsia="Arial"/>
          <w:lang w:eastAsia="zh-CN"/>
        </w:rPr>
        <w:t xml:space="preserve"> in significant error</w:t>
      </w:r>
      <w:r w:rsidR="009C3B56">
        <w:rPr>
          <w:rFonts w:eastAsia="Arial"/>
          <w:lang w:eastAsia="zh-CN"/>
        </w:rPr>
        <w:t>s</w:t>
      </w:r>
      <w:r w:rsidR="00DE56DA">
        <w:rPr>
          <w:rFonts w:eastAsia="Arial"/>
          <w:lang w:eastAsia="zh-CN"/>
        </w:rPr>
        <w:t xml:space="preserve"> for narrow allocations.</w:t>
      </w:r>
    </w:p>
    <w:p w14:paraId="5AAC5F9E" w14:textId="77777777" w:rsidR="006A4117" w:rsidRDefault="006A4117" w:rsidP="007B626E">
      <w:pPr>
        <w:spacing w:after="0"/>
        <w:rPr>
          <w:rFonts w:eastAsia="Arial"/>
          <w:lang w:eastAsia="zh-CN"/>
        </w:rPr>
      </w:pPr>
    </w:p>
    <w:p w14:paraId="3BE3A989" w14:textId="4E6E6059" w:rsidR="006A4117" w:rsidRDefault="006A4117" w:rsidP="007B626E">
      <w:pPr>
        <w:spacing w:after="0"/>
        <w:rPr>
          <w:rFonts w:eastAsia="Arial"/>
          <w:lang w:eastAsia="zh-CN"/>
        </w:rPr>
      </w:pPr>
      <w:r>
        <w:rPr>
          <w:rFonts w:eastAsia="Arial"/>
          <w:lang w:eastAsia="zh-CN"/>
        </w:rPr>
        <w:t>Nevertheless, some caution should be taken</w:t>
      </w:r>
      <w:r w:rsidR="00DE56DA">
        <w:rPr>
          <w:rFonts w:eastAsia="Arial"/>
          <w:lang w:eastAsia="zh-CN"/>
        </w:rPr>
        <w:t xml:space="preserve"> when interpreting the results: some AM/AM AM/PM models are not extracted far enough in saturation and thus do not represent properly the signal is clipping, but also it does not demonstrate the steep AM/PM that occurs in deep PA saturation. This is not to mention that in some case</w:t>
      </w:r>
      <w:r w:rsidR="009C3B56">
        <w:rPr>
          <w:rFonts w:eastAsia="Arial"/>
          <w:lang w:eastAsia="zh-CN"/>
        </w:rPr>
        <w:t>s</w:t>
      </w:r>
      <w:r w:rsidR="00DE56DA">
        <w:rPr>
          <w:rFonts w:eastAsia="Arial"/>
          <w:lang w:eastAsia="zh-CN"/>
        </w:rPr>
        <w:t xml:space="preserve"> when the PA is saturated too far, the output power may actually </w:t>
      </w:r>
      <w:r w:rsidR="008A28DD">
        <w:rPr>
          <w:rFonts w:eastAsia="Arial"/>
          <w:lang w:eastAsia="zh-CN"/>
        </w:rPr>
        <w:t>reduce with increased input power.</w:t>
      </w:r>
    </w:p>
    <w:p w14:paraId="595CCC0A" w14:textId="77777777" w:rsidR="008A28DD" w:rsidRDefault="008A28DD" w:rsidP="007B626E">
      <w:pPr>
        <w:spacing w:after="0"/>
        <w:rPr>
          <w:rFonts w:eastAsia="Arial"/>
          <w:lang w:eastAsia="zh-CN"/>
        </w:rPr>
      </w:pPr>
    </w:p>
    <w:p w14:paraId="74A9AA98" w14:textId="62A260DA" w:rsidR="008A28DD" w:rsidRDefault="008A28DD" w:rsidP="007B626E">
      <w:pPr>
        <w:spacing w:after="0"/>
        <w:rPr>
          <w:rFonts w:eastAsia="Arial"/>
          <w:lang w:eastAsia="zh-CN"/>
        </w:rPr>
      </w:pPr>
      <w:r>
        <w:rPr>
          <w:rFonts w:eastAsia="Arial"/>
          <w:lang w:eastAsia="zh-CN"/>
        </w:rPr>
        <w:t>For accurate PA calibrations, the usual RAN4 calibration is still valid for AM/AM and AM/PM models as they do not have any bandwidth or carrier frequency limitations.</w:t>
      </w:r>
      <w:r w:rsidR="003C477C">
        <w:rPr>
          <w:rFonts w:eastAsia="Arial"/>
          <w:lang w:eastAsia="zh-CN"/>
        </w:rPr>
        <w:t xml:space="preserve"> A simple AM/PM curve scaling may prove adequate.</w:t>
      </w:r>
    </w:p>
    <w:p w14:paraId="3EED2915" w14:textId="77777777" w:rsidR="008A28DD" w:rsidRDefault="008A28DD" w:rsidP="007B626E">
      <w:pPr>
        <w:spacing w:after="0"/>
        <w:rPr>
          <w:rFonts w:eastAsia="Arial"/>
          <w:lang w:eastAsia="zh-CN"/>
        </w:rPr>
      </w:pPr>
    </w:p>
    <w:p w14:paraId="656DEAD5" w14:textId="484E31D2" w:rsidR="008A28DD" w:rsidRDefault="008A28DD" w:rsidP="007B626E">
      <w:pPr>
        <w:spacing w:after="0"/>
        <w:rPr>
          <w:rFonts w:eastAsia="Arial"/>
          <w:lang w:eastAsia="zh-CN"/>
        </w:rPr>
      </w:pPr>
      <w:r>
        <w:rPr>
          <w:rFonts w:eastAsia="Arial"/>
          <w:lang w:eastAsia="zh-CN"/>
        </w:rPr>
        <w:t xml:space="preserve">In order to account for the frequency of operation, the main parameter to adjust is </w:t>
      </w:r>
      <w:r w:rsidR="009C3B56">
        <w:rPr>
          <w:rFonts w:eastAsia="Arial"/>
          <w:lang w:eastAsia="zh-CN"/>
        </w:rPr>
        <w:t>the</w:t>
      </w:r>
      <w:r>
        <w:rPr>
          <w:rFonts w:eastAsia="Arial"/>
          <w:lang w:eastAsia="zh-CN"/>
        </w:rPr>
        <w:t xml:space="preserve"> AM/PM curve </w:t>
      </w:r>
      <w:r w:rsidR="009C3B56">
        <w:rPr>
          <w:rFonts w:eastAsia="Arial"/>
          <w:lang w:eastAsia="zh-CN"/>
        </w:rPr>
        <w:t xml:space="preserve">rather </w:t>
      </w:r>
      <w:r>
        <w:rPr>
          <w:rFonts w:eastAsia="Arial"/>
          <w:lang w:eastAsia="zh-CN"/>
        </w:rPr>
        <w:t xml:space="preserve">than </w:t>
      </w:r>
      <w:r w:rsidR="009C3B56">
        <w:rPr>
          <w:rFonts w:eastAsia="Arial"/>
          <w:lang w:eastAsia="zh-CN"/>
        </w:rPr>
        <w:t xml:space="preserve">the </w:t>
      </w:r>
      <w:r>
        <w:rPr>
          <w:rFonts w:eastAsia="Arial"/>
          <w:lang w:eastAsia="zh-CN"/>
        </w:rPr>
        <w:t>AM/AM curve as the AM/PM distortion increases with frequency as the transistor technology limitations start to show.</w:t>
      </w:r>
    </w:p>
    <w:p w14:paraId="55B701D3" w14:textId="77777777" w:rsidR="008A28DD" w:rsidRDefault="008A28DD" w:rsidP="007B626E">
      <w:pPr>
        <w:spacing w:after="0"/>
        <w:rPr>
          <w:rFonts w:eastAsia="Arial"/>
          <w:lang w:eastAsia="zh-CN"/>
        </w:rPr>
      </w:pPr>
    </w:p>
    <w:p w14:paraId="3A9B3EEC" w14:textId="057D8030" w:rsidR="008A28DD" w:rsidRDefault="008A28DD" w:rsidP="007B626E">
      <w:pPr>
        <w:spacing w:after="0"/>
        <w:rPr>
          <w:rFonts w:eastAsia="Arial"/>
          <w:lang w:eastAsia="zh-CN"/>
        </w:rPr>
      </w:pPr>
      <w:r>
        <w:rPr>
          <w:rFonts w:eastAsia="Arial"/>
          <w:lang w:eastAsia="zh-CN"/>
        </w:rPr>
        <w:t>Finally</w:t>
      </w:r>
      <w:r w:rsidR="009C3B56">
        <w:rPr>
          <w:rFonts w:eastAsia="Arial"/>
          <w:lang w:eastAsia="zh-CN"/>
        </w:rPr>
        <w:t>,</w:t>
      </w:r>
      <w:r>
        <w:rPr>
          <w:rFonts w:eastAsia="Arial"/>
          <w:lang w:eastAsia="zh-CN"/>
        </w:rPr>
        <w:t xml:space="preserve"> for IQ impairments, RAN1, can simply assume an IQ level that is in proportion to the desired in band SNR for a given modulation order. For example, by assuming </w:t>
      </w:r>
      <w:r w:rsidR="009C3B56">
        <w:rPr>
          <w:rFonts w:eastAsia="Arial"/>
          <w:lang w:eastAsia="zh-CN"/>
        </w:rPr>
        <w:t xml:space="preserve">a </w:t>
      </w:r>
      <w:r>
        <w:rPr>
          <w:rFonts w:eastAsia="Arial"/>
          <w:lang w:eastAsia="zh-CN"/>
        </w:rPr>
        <w:t>6 to 10dB better IQ impairment</w:t>
      </w:r>
      <w:r w:rsidR="003C477C">
        <w:rPr>
          <w:rFonts w:eastAsia="Arial"/>
          <w:lang w:eastAsia="zh-CN"/>
        </w:rPr>
        <w:t xml:space="preserve"> than the target SMR for a given modulation order.</w:t>
      </w:r>
      <w:r w:rsidR="0029248E">
        <w:rPr>
          <w:rFonts w:eastAsia="Arial"/>
          <w:lang w:eastAsia="zh-CN"/>
        </w:rPr>
        <w:t xml:space="preserve"> For LO phase noise, scaling with frequency of operation is a valid approach.</w:t>
      </w:r>
    </w:p>
    <w:p w14:paraId="5D52D94B" w14:textId="77777777" w:rsidR="003C477C" w:rsidRDefault="003C477C" w:rsidP="007B626E">
      <w:pPr>
        <w:spacing w:after="0"/>
        <w:rPr>
          <w:rFonts w:eastAsia="Arial"/>
          <w:lang w:eastAsia="zh-CN"/>
        </w:rPr>
      </w:pPr>
    </w:p>
    <w:p w14:paraId="5F7B82A4" w14:textId="7C2EEA19" w:rsidR="003C477C" w:rsidRDefault="003C477C" w:rsidP="007B626E">
      <w:pPr>
        <w:spacing w:after="0"/>
        <w:rPr>
          <w:rFonts w:eastAsia="Arial"/>
          <w:b/>
          <w:bCs/>
          <w:lang w:eastAsia="zh-CN"/>
        </w:rPr>
      </w:pPr>
      <w:r w:rsidRPr="003C477C">
        <w:rPr>
          <w:rFonts w:eastAsia="Arial"/>
          <w:b/>
          <w:bCs/>
          <w:lang w:eastAsia="zh-CN"/>
        </w:rPr>
        <w:t>Proposal for 6G UE PA modelling for RAN1 6G evaluation:</w:t>
      </w:r>
    </w:p>
    <w:p w14:paraId="68A27E01" w14:textId="71B39A30" w:rsidR="003C477C" w:rsidRDefault="003C477C" w:rsidP="003C477C">
      <w:pPr>
        <w:pStyle w:val="ListParagraph"/>
        <w:numPr>
          <w:ilvl w:val="0"/>
          <w:numId w:val="102"/>
        </w:numPr>
        <w:spacing w:after="0"/>
        <w:ind w:firstLineChars="0"/>
        <w:rPr>
          <w:rFonts w:eastAsia="Arial"/>
          <w:b/>
          <w:bCs/>
          <w:lang w:eastAsia="zh-CN"/>
        </w:rPr>
      </w:pPr>
      <w:r>
        <w:rPr>
          <w:rFonts w:eastAsia="Arial"/>
          <w:b/>
          <w:bCs/>
          <w:lang w:eastAsia="zh-CN"/>
        </w:rPr>
        <w:t xml:space="preserve">AM/AM and AM/PM based PA models are adequate for RAN1 evaluations. </w:t>
      </w:r>
      <w:r w:rsidR="009C3B56">
        <w:rPr>
          <w:rFonts w:eastAsia="Arial"/>
          <w:b/>
          <w:bCs/>
          <w:lang w:eastAsia="zh-CN"/>
        </w:rPr>
        <w:t>The a</w:t>
      </w:r>
      <w:r>
        <w:rPr>
          <w:rFonts w:eastAsia="Arial"/>
          <w:b/>
          <w:bCs/>
          <w:lang w:eastAsia="zh-CN"/>
        </w:rPr>
        <w:t>ddition of memory effects may only blur the comparison of results for the evaluation of waveforms.</w:t>
      </w:r>
    </w:p>
    <w:p w14:paraId="692500B5" w14:textId="0C24D4ED" w:rsidR="003C477C" w:rsidRDefault="003C477C" w:rsidP="003C477C">
      <w:pPr>
        <w:pStyle w:val="ListParagraph"/>
        <w:numPr>
          <w:ilvl w:val="0"/>
          <w:numId w:val="102"/>
        </w:numPr>
        <w:spacing w:after="0"/>
        <w:ind w:firstLineChars="0"/>
        <w:rPr>
          <w:rFonts w:eastAsia="Arial"/>
          <w:b/>
          <w:bCs/>
          <w:lang w:eastAsia="zh-CN"/>
        </w:rPr>
      </w:pPr>
      <w:r w:rsidRPr="003C477C">
        <w:rPr>
          <w:rFonts w:eastAsia="Arial"/>
          <w:b/>
          <w:bCs/>
          <w:lang w:eastAsia="zh-CN"/>
        </w:rPr>
        <w:t>AM/AM and AM/PM curves must</w:t>
      </w:r>
      <w:r w:rsidR="0029248E">
        <w:rPr>
          <w:rFonts w:eastAsia="Arial"/>
          <w:b/>
          <w:bCs/>
          <w:lang w:eastAsia="zh-CN"/>
        </w:rPr>
        <w:t xml:space="preserve"> be</w:t>
      </w:r>
      <w:r w:rsidRPr="003C477C">
        <w:rPr>
          <w:rFonts w:eastAsia="Arial"/>
          <w:b/>
          <w:bCs/>
          <w:lang w:eastAsia="zh-CN"/>
        </w:rPr>
        <w:t xml:space="preserve"> extracted far enough into compression to properly evaluate low PAPR waveforms</w:t>
      </w:r>
    </w:p>
    <w:p w14:paraId="7F7F3281" w14:textId="1F32FC7D" w:rsidR="003C477C" w:rsidRDefault="003C477C" w:rsidP="003C477C">
      <w:pPr>
        <w:pStyle w:val="ListParagraph"/>
        <w:numPr>
          <w:ilvl w:val="0"/>
          <w:numId w:val="102"/>
        </w:numPr>
        <w:spacing w:after="0"/>
        <w:ind w:firstLineChars="0"/>
        <w:rPr>
          <w:rFonts w:eastAsia="Arial"/>
          <w:b/>
          <w:bCs/>
          <w:lang w:eastAsia="zh-CN"/>
        </w:rPr>
      </w:pPr>
      <w:r>
        <w:rPr>
          <w:rFonts w:eastAsia="Arial"/>
          <w:b/>
          <w:bCs/>
          <w:lang w:eastAsia="zh-CN"/>
        </w:rPr>
        <w:t xml:space="preserve">Increasing the AM/PM curve distortion with frequency by simple scaling may prove sufficient to represent limitations linked to </w:t>
      </w:r>
      <w:r w:rsidR="0029248E">
        <w:rPr>
          <w:rFonts w:eastAsia="Arial"/>
          <w:b/>
          <w:bCs/>
          <w:lang w:eastAsia="zh-CN"/>
        </w:rPr>
        <w:t>the frequency of operation</w:t>
      </w:r>
    </w:p>
    <w:p w14:paraId="778BC748" w14:textId="7AFC6E7D" w:rsidR="0029248E" w:rsidRDefault="0029248E" w:rsidP="003C477C">
      <w:pPr>
        <w:pStyle w:val="ListParagraph"/>
        <w:numPr>
          <w:ilvl w:val="0"/>
          <w:numId w:val="102"/>
        </w:numPr>
        <w:spacing w:after="0"/>
        <w:ind w:firstLineChars="0"/>
        <w:rPr>
          <w:rFonts w:eastAsia="Arial"/>
          <w:b/>
          <w:bCs/>
          <w:lang w:eastAsia="zh-CN"/>
        </w:rPr>
      </w:pPr>
      <w:r>
        <w:rPr>
          <w:rFonts w:eastAsia="Arial"/>
          <w:b/>
          <w:bCs/>
          <w:lang w:eastAsia="zh-CN"/>
        </w:rPr>
        <w:t>For high order QAM evaluation adding IQ imbalance contribution at a 6 to 10dB lower than the targeted in band SNR is a simple approach.</w:t>
      </w:r>
    </w:p>
    <w:p w14:paraId="79DE1D1C" w14:textId="77777777" w:rsidR="008261AD" w:rsidRDefault="00780CC5" w:rsidP="00C3581E">
      <w:pPr>
        <w:pStyle w:val="ListParagraph"/>
        <w:numPr>
          <w:ilvl w:val="0"/>
          <w:numId w:val="102"/>
        </w:numPr>
        <w:spacing w:after="0"/>
        <w:ind w:firstLineChars="0"/>
        <w:rPr>
          <w:rFonts w:eastAsia="Arial"/>
          <w:b/>
          <w:bCs/>
          <w:lang w:eastAsia="zh-CN"/>
        </w:rPr>
      </w:pPr>
      <w:r w:rsidRPr="00C3581E">
        <w:rPr>
          <w:rFonts w:eastAsia="Arial"/>
          <w:b/>
          <w:bCs/>
          <w:lang w:eastAsia="zh-CN"/>
        </w:rPr>
        <w:t>PA calibration is more important than the PA model accuracy to allow fair comparisons</w:t>
      </w:r>
      <w:r w:rsidR="00C3581E" w:rsidRPr="00C3581E">
        <w:rPr>
          <w:rFonts w:eastAsia="Arial"/>
          <w:b/>
          <w:bCs/>
          <w:lang w:eastAsia="zh-CN"/>
        </w:rPr>
        <w:t xml:space="preserve"> and the current </w:t>
      </w:r>
      <w:r w:rsidRPr="00C3581E">
        <w:rPr>
          <w:rFonts w:eastAsia="Arial"/>
          <w:b/>
          <w:bCs/>
          <w:lang w:eastAsia="zh-CN"/>
        </w:rPr>
        <w:t xml:space="preserve">RAN4 </w:t>
      </w:r>
      <w:r w:rsidR="00C3581E">
        <w:rPr>
          <w:rFonts w:eastAsia="Arial"/>
          <w:b/>
          <w:bCs/>
          <w:lang w:eastAsia="zh-CN"/>
        </w:rPr>
        <w:t xml:space="preserve">5G </w:t>
      </w:r>
      <w:r w:rsidR="008261AD">
        <w:rPr>
          <w:rFonts w:eastAsia="Arial"/>
          <w:b/>
          <w:bCs/>
          <w:lang w:eastAsia="zh-CN"/>
        </w:rPr>
        <w:t xml:space="preserve">PC3 </w:t>
      </w:r>
      <w:r w:rsidRPr="00C3581E">
        <w:rPr>
          <w:rFonts w:eastAsia="Arial"/>
          <w:b/>
          <w:bCs/>
          <w:lang w:eastAsia="zh-CN"/>
        </w:rPr>
        <w:t>c</w:t>
      </w:r>
      <w:r w:rsidR="00C3581E" w:rsidRPr="00C3581E">
        <w:rPr>
          <w:rFonts w:eastAsia="Arial"/>
          <w:b/>
          <w:bCs/>
          <w:lang w:eastAsia="zh-CN"/>
        </w:rPr>
        <w:t>a</w:t>
      </w:r>
      <w:r w:rsidRPr="00C3581E">
        <w:rPr>
          <w:rFonts w:eastAsia="Arial"/>
          <w:b/>
          <w:bCs/>
          <w:lang w:eastAsia="zh-CN"/>
        </w:rPr>
        <w:t xml:space="preserve">libration point </w:t>
      </w:r>
      <w:r w:rsidR="00C3581E">
        <w:rPr>
          <w:rFonts w:eastAsia="Arial"/>
          <w:b/>
          <w:bCs/>
          <w:lang w:eastAsia="zh-CN"/>
        </w:rPr>
        <w:t xml:space="preserve">is sufficient </w:t>
      </w:r>
      <w:r w:rsidR="008261AD">
        <w:rPr>
          <w:rFonts w:eastAsia="Arial"/>
          <w:b/>
          <w:bCs/>
          <w:lang w:eastAsia="zh-CN"/>
        </w:rPr>
        <w:t xml:space="preserve">for waveform comparisons </w:t>
      </w:r>
      <w:r w:rsidR="00C3581E">
        <w:rPr>
          <w:rFonts w:eastAsia="Arial"/>
          <w:b/>
          <w:bCs/>
          <w:lang w:eastAsia="zh-CN"/>
        </w:rPr>
        <w:t xml:space="preserve">even if improved linearity/MPR </w:t>
      </w:r>
      <w:r w:rsidR="008261AD">
        <w:rPr>
          <w:rFonts w:eastAsia="Arial"/>
          <w:b/>
          <w:bCs/>
          <w:lang w:eastAsia="zh-CN"/>
        </w:rPr>
        <w:t xml:space="preserve">and higher power classes </w:t>
      </w:r>
      <w:r w:rsidR="00C3581E">
        <w:rPr>
          <w:rFonts w:eastAsia="Arial"/>
          <w:b/>
          <w:bCs/>
          <w:lang w:eastAsia="zh-CN"/>
        </w:rPr>
        <w:t xml:space="preserve">is foreseen in 6G as it would apply equally to all waveforms. The calibration point to be verified without any linearization technique applied is MPR1 </w:t>
      </w:r>
      <w:r w:rsidR="008261AD">
        <w:rPr>
          <w:rFonts w:eastAsia="Arial"/>
          <w:b/>
          <w:bCs/>
          <w:lang w:eastAsia="zh-CN"/>
        </w:rPr>
        <w:t>at 30dB ACLR</w:t>
      </w:r>
      <w:r w:rsidR="00C3581E">
        <w:rPr>
          <w:rFonts w:eastAsia="Arial"/>
          <w:b/>
          <w:bCs/>
          <w:lang w:eastAsia="zh-CN"/>
        </w:rPr>
        <w:t xml:space="preserve"> </w:t>
      </w:r>
      <w:r w:rsidR="008261AD">
        <w:rPr>
          <w:rFonts w:eastAsia="Arial"/>
          <w:b/>
          <w:bCs/>
          <w:lang w:eastAsia="zh-CN"/>
        </w:rPr>
        <w:t xml:space="preserve">with a </w:t>
      </w:r>
      <w:r w:rsidR="00C3581E">
        <w:rPr>
          <w:rFonts w:eastAsia="Arial"/>
          <w:b/>
          <w:bCs/>
          <w:lang w:eastAsia="zh-CN"/>
        </w:rPr>
        <w:t>20MHz QPSK DFT-s-OFDM 100RB0 waveform.</w:t>
      </w:r>
      <w:r w:rsidR="008261AD">
        <w:rPr>
          <w:rFonts w:eastAsia="Arial"/>
          <w:b/>
          <w:bCs/>
          <w:lang w:eastAsia="zh-CN"/>
        </w:rPr>
        <w:t xml:space="preserve"> </w:t>
      </w:r>
    </w:p>
    <w:p w14:paraId="2E12A0F8" w14:textId="68A87F24" w:rsidR="00780CC5" w:rsidRDefault="008261AD" w:rsidP="008261AD">
      <w:pPr>
        <w:pStyle w:val="ListParagraph"/>
        <w:numPr>
          <w:ilvl w:val="1"/>
          <w:numId w:val="102"/>
        </w:numPr>
        <w:spacing w:after="0"/>
        <w:ind w:firstLineChars="0"/>
        <w:rPr>
          <w:rFonts w:eastAsia="Arial"/>
          <w:b/>
          <w:bCs/>
          <w:lang w:eastAsia="zh-CN"/>
        </w:rPr>
      </w:pPr>
      <w:r>
        <w:rPr>
          <w:rFonts w:eastAsia="Arial"/>
          <w:b/>
          <w:bCs/>
          <w:lang w:eastAsia="zh-CN"/>
        </w:rPr>
        <w:t>For 1024QAM assessment, proper back should be found to reach the targeted SNR</w:t>
      </w:r>
    </w:p>
    <w:p w14:paraId="7DB0B0E3" w14:textId="13C1FC5B" w:rsidR="008261AD" w:rsidRPr="00C3581E" w:rsidRDefault="008261AD" w:rsidP="008261AD">
      <w:pPr>
        <w:pStyle w:val="ListParagraph"/>
        <w:numPr>
          <w:ilvl w:val="1"/>
          <w:numId w:val="102"/>
        </w:numPr>
        <w:spacing w:after="0"/>
        <w:ind w:firstLineChars="0"/>
        <w:rPr>
          <w:rFonts w:eastAsia="Arial"/>
          <w:b/>
          <w:bCs/>
          <w:lang w:eastAsia="zh-CN"/>
        </w:rPr>
      </w:pPr>
      <w:r>
        <w:rPr>
          <w:rFonts w:eastAsia="Arial"/>
          <w:b/>
          <w:bCs/>
          <w:lang w:eastAsia="zh-CN"/>
        </w:rPr>
        <w:t xml:space="preserve">Conversely, for low PAPR waveforms, proper boosting should be found to reach the targeted EVEM and in-band and out-of-band emissions. </w:t>
      </w:r>
    </w:p>
    <w:p w14:paraId="054BD9FC" w14:textId="0961ED42" w:rsidR="003C477C" w:rsidRPr="003C477C" w:rsidRDefault="003C477C" w:rsidP="003C477C">
      <w:pPr>
        <w:pStyle w:val="ListParagraph"/>
        <w:spacing w:after="0"/>
        <w:ind w:left="1080" w:firstLineChars="0" w:firstLine="0"/>
        <w:rPr>
          <w:rFonts w:eastAsia="Arial"/>
          <w:b/>
          <w:bCs/>
          <w:lang w:eastAsia="zh-CN"/>
        </w:rPr>
      </w:pPr>
    </w:p>
    <w:p w14:paraId="34D2FF9D" w14:textId="5AEF23F2" w:rsidR="0029248E" w:rsidRPr="006A4117" w:rsidRDefault="0029248E" w:rsidP="0029248E">
      <w:pPr>
        <w:tabs>
          <w:tab w:val="left" w:pos="737"/>
        </w:tabs>
        <w:overflowPunct/>
        <w:autoSpaceDE/>
        <w:autoSpaceDN/>
        <w:adjustRightInd/>
        <w:spacing w:after="0"/>
        <w:jc w:val="both"/>
        <w:textAlignment w:val="auto"/>
        <w:rPr>
          <w:rFonts w:eastAsia="SimSun"/>
          <w:b/>
          <w:bCs/>
          <w:szCs w:val="24"/>
          <w:lang w:eastAsia="zh-CN"/>
        </w:rPr>
      </w:pPr>
      <w:r w:rsidRPr="006A4117">
        <w:rPr>
          <w:rFonts w:eastAsia="SimSun"/>
          <w:b/>
          <w:bCs/>
          <w:szCs w:val="24"/>
          <w:lang w:eastAsia="zh-CN"/>
        </w:rPr>
        <w:t>PA model for RAN</w:t>
      </w:r>
      <w:r>
        <w:rPr>
          <w:rFonts w:eastAsia="SimSun"/>
          <w:b/>
          <w:bCs/>
          <w:szCs w:val="24"/>
          <w:lang w:eastAsia="zh-CN"/>
        </w:rPr>
        <w:t>4</w:t>
      </w:r>
    </w:p>
    <w:p w14:paraId="10849CF6" w14:textId="0C06FA4A" w:rsidR="00F86D21" w:rsidRDefault="00C05E46" w:rsidP="007B626E">
      <w:pPr>
        <w:spacing w:after="0"/>
        <w:rPr>
          <w:rFonts w:eastAsia="Arial"/>
          <w:lang w:eastAsia="zh-CN"/>
        </w:rPr>
      </w:pPr>
      <w:r>
        <w:rPr>
          <w:rFonts w:eastAsia="Arial"/>
          <w:b/>
          <w:bCs/>
          <w:lang w:eastAsia="zh-CN"/>
        </w:rPr>
        <w:br/>
      </w:r>
      <w:r w:rsidRPr="00C05E46">
        <w:rPr>
          <w:rFonts w:eastAsia="Arial"/>
          <w:lang w:eastAsia="zh-CN"/>
        </w:rPr>
        <w:t>Before we discuss the</w:t>
      </w:r>
      <w:r>
        <w:rPr>
          <w:rFonts w:eastAsia="Arial"/>
          <w:lang w:eastAsia="zh-CN"/>
        </w:rPr>
        <w:t xml:space="preserve"> UE</w:t>
      </w:r>
      <w:r w:rsidRPr="00C05E46">
        <w:rPr>
          <w:rFonts w:eastAsia="Arial"/>
          <w:lang w:eastAsia="zh-CN"/>
        </w:rPr>
        <w:t xml:space="preserve"> PA model attributes for 6G evaluations in RAN4, </w:t>
      </w:r>
      <w:r>
        <w:rPr>
          <w:rFonts w:eastAsia="Arial"/>
          <w:lang w:eastAsia="zh-CN"/>
        </w:rPr>
        <w:t>it is important to set the baseline target performance.</w:t>
      </w:r>
    </w:p>
    <w:p w14:paraId="1A8A92CB" w14:textId="77777777" w:rsidR="00C05E46" w:rsidRDefault="00C05E46" w:rsidP="007B626E">
      <w:pPr>
        <w:spacing w:after="0"/>
        <w:rPr>
          <w:rFonts w:eastAsia="Arial"/>
          <w:lang w:eastAsia="zh-CN"/>
        </w:rPr>
      </w:pPr>
    </w:p>
    <w:p w14:paraId="2B0107AD" w14:textId="6CCD15F7" w:rsidR="00075726" w:rsidRDefault="00C05E46" w:rsidP="007B626E">
      <w:pPr>
        <w:spacing w:after="0"/>
        <w:rPr>
          <w:rFonts w:eastAsia="Arial"/>
          <w:lang w:eastAsia="zh-CN"/>
        </w:rPr>
      </w:pPr>
      <w:r>
        <w:rPr>
          <w:rFonts w:eastAsia="Arial"/>
          <w:lang w:eastAsia="zh-CN"/>
        </w:rPr>
        <w:t>In our UE discussions, we propose that UL256QAM should be the baseline target</w:t>
      </w:r>
      <w:r w:rsidR="009C3B56">
        <w:rPr>
          <w:rFonts w:eastAsia="Arial"/>
          <w:lang w:eastAsia="zh-CN"/>
        </w:rPr>
        <w:t>,</w:t>
      </w:r>
      <w:r>
        <w:rPr>
          <w:rFonts w:eastAsia="Arial"/>
          <w:lang w:eastAsia="zh-CN"/>
        </w:rPr>
        <w:t xml:space="preserve"> </w:t>
      </w:r>
      <w:r w:rsidR="008261AD">
        <w:rPr>
          <w:rFonts w:eastAsia="Arial"/>
          <w:lang w:eastAsia="zh-CN"/>
        </w:rPr>
        <w:t>at least up to 5GHz</w:t>
      </w:r>
      <w:r w:rsidR="009C3B56">
        <w:rPr>
          <w:rFonts w:eastAsia="Arial"/>
          <w:lang w:eastAsia="zh-CN"/>
        </w:rPr>
        <w:t>,</w:t>
      </w:r>
      <w:r w:rsidR="008261AD">
        <w:rPr>
          <w:rFonts w:eastAsia="Arial"/>
          <w:lang w:eastAsia="zh-CN"/>
        </w:rPr>
        <w:t xml:space="preserve"> and thus IQ impairments of 34dB can be assume for any waveform evaluation other than UL</w:t>
      </w:r>
      <w:r w:rsidR="001A64FC">
        <w:rPr>
          <w:rFonts w:eastAsia="Arial"/>
          <w:lang w:eastAsia="zh-CN"/>
        </w:rPr>
        <w:t>102</w:t>
      </w:r>
      <w:r w:rsidR="008261AD">
        <w:rPr>
          <w:rFonts w:eastAsia="Arial"/>
          <w:lang w:eastAsia="zh-CN"/>
        </w:rPr>
        <w:t>4QAM</w:t>
      </w:r>
      <w:r w:rsidR="009C3B56">
        <w:rPr>
          <w:rFonts w:eastAsia="Arial"/>
          <w:lang w:eastAsia="zh-CN"/>
        </w:rPr>
        <w:t>,</w:t>
      </w:r>
      <w:r w:rsidR="008261AD">
        <w:rPr>
          <w:rFonts w:eastAsia="Arial"/>
          <w:lang w:eastAsia="zh-CN"/>
        </w:rPr>
        <w:t xml:space="preserve"> where improved IQ performance should first be agreed in the UE thread together with LO phase noise and </w:t>
      </w:r>
      <w:proofErr w:type="spellStart"/>
      <w:r w:rsidR="008261AD">
        <w:rPr>
          <w:rFonts w:eastAsia="Arial"/>
          <w:lang w:eastAsia="zh-CN"/>
        </w:rPr>
        <w:t>digital+analog</w:t>
      </w:r>
      <w:proofErr w:type="spellEnd"/>
      <w:r w:rsidR="008261AD">
        <w:rPr>
          <w:rFonts w:eastAsia="Arial"/>
          <w:lang w:eastAsia="zh-CN"/>
        </w:rPr>
        <w:t xml:space="preserve"> BB SNR.</w:t>
      </w:r>
    </w:p>
    <w:p w14:paraId="128C686C" w14:textId="77777777" w:rsidR="00B80170" w:rsidRDefault="00B80170" w:rsidP="007B626E">
      <w:pPr>
        <w:spacing w:after="0"/>
        <w:rPr>
          <w:rFonts w:eastAsia="Arial"/>
          <w:lang w:eastAsia="zh-CN"/>
        </w:rPr>
      </w:pPr>
    </w:p>
    <w:p w14:paraId="3E4C1758" w14:textId="77777777" w:rsidR="00B80170" w:rsidRDefault="00B80170" w:rsidP="007B626E">
      <w:pPr>
        <w:spacing w:after="0"/>
        <w:rPr>
          <w:rFonts w:eastAsia="Arial"/>
          <w:lang w:eastAsia="zh-CN"/>
        </w:rPr>
      </w:pPr>
      <w:r>
        <w:rPr>
          <w:rFonts w:eastAsia="Arial"/>
          <w:lang w:eastAsia="zh-CN"/>
        </w:rPr>
        <w:t>For RAN4 simulations, there has been proposal to account for:</w:t>
      </w:r>
    </w:p>
    <w:p w14:paraId="4AD065B3" w14:textId="706199B2" w:rsidR="00B80170" w:rsidRDefault="00B80170" w:rsidP="00B80170">
      <w:pPr>
        <w:pStyle w:val="ListParagraph"/>
        <w:numPr>
          <w:ilvl w:val="0"/>
          <w:numId w:val="103"/>
        </w:numPr>
        <w:spacing w:after="0"/>
        <w:ind w:firstLineChars="0"/>
        <w:rPr>
          <w:rFonts w:eastAsia="Arial"/>
          <w:lang w:eastAsia="zh-CN"/>
        </w:rPr>
      </w:pPr>
      <w:r>
        <w:rPr>
          <w:rFonts w:eastAsia="Arial"/>
          <w:lang w:eastAsia="zh-CN"/>
        </w:rPr>
        <w:t>M</w:t>
      </w:r>
      <w:r w:rsidRPr="00B80170">
        <w:rPr>
          <w:rFonts w:eastAsia="Arial"/>
          <w:lang w:eastAsia="zh-CN"/>
        </w:rPr>
        <w:t>emory effect</w:t>
      </w:r>
      <w:r>
        <w:rPr>
          <w:rFonts w:eastAsia="Arial"/>
          <w:lang w:eastAsia="zh-CN"/>
        </w:rPr>
        <w:t>s</w:t>
      </w:r>
      <w:r w:rsidRPr="00B80170">
        <w:rPr>
          <w:rFonts w:eastAsia="Arial"/>
          <w:lang w:eastAsia="zh-CN"/>
        </w:rPr>
        <w:t xml:space="preserve"> </w:t>
      </w:r>
    </w:p>
    <w:p w14:paraId="4D2FA29E" w14:textId="77777777" w:rsidR="00B80170" w:rsidRDefault="00B80170" w:rsidP="00B80170">
      <w:pPr>
        <w:pStyle w:val="ListParagraph"/>
        <w:numPr>
          <w:ilvl w:val="0"/>
          <w:numId w:val="103"/>
        </w:numPr>
        <w:spacing w:after="0"/>
        <w:ind w:firstLineChars="0"/>
        <w:rPr>
          <w:rFonts w:eastAsia="Arial"/>
          <w:lang w:eastAsia="zh-CN"/>
        </w:rPr>
      </w:pPr>
      <w:r w:rsidRPr="00B80170">
        <w:rPr>
          <w:rFonts w:eastAsia="Arial"/>
          <w:lang w:eastAsia="zh-CN"/>
        </w:rPr>
        <w:t>ET/APT operation</w:t>
      </w:r>
    </w:p>
    <w:p w14:paraId="0E7D0233" w14:textId="37241900" w:rsidR="00B80170" w:rsidRPr="00B80170" w:rsidRDefault="00B80170" w:rsidP="00B80170">
      <w:pPr>
        <w:pStyle w:val="ListParagraph"/>
        <w:numPr>
          <w:ilvl w:val="0"/>
          <w:numId w:val="103"/>
        </w:numPr>
        <w:spacing w:after="0"/>
        <w:ind w:firstLineChars="0"/>
        <w:rPr>
          <w:rFonts w:eastAsia="Arial"/>
          <w:lang w:eastAsia="zh-CN"/>
        </w:rPr>
      </w:pPr>
      <w:r>
        <w:rPr>
          <w:rFonts w:eastAsia="Arial"/>
          <w:lang w:eastAsia="zh-CN"/>
        </w:rPr>
        <w:t xml:space="preserve">Use of </w:t>
      </w:r>
      <w:r w:rsidRPr="00B80170">
        <w:rPr>
          <w:rFonts w:eastAsia="Arial"/>
          <w:lang w:eastAsia="zh-CN"/>
        </w:rPr>
        <w:t>CFR</w:t>
      </w:r>
      <w:r>
        <w:rPr>
          <w:rFonts w:eastAsia="Arial"/>
          <w:lang w:eastAsia="zh-CN"/>
        </w:rPr>
        <w:t xml:space="preserve"> and DPD</w:t>
      </w:r>
    </w:p>
    <w:p w14:paraId="4AC075CA" w14:textId="77777777" w:rsidR="00B80170" w:rsidRDefault="00B80170" w:rsidP="00B80170">
      <w:pPr>
        <w:spacing w:after="0"/>
        <w:rPr>
          <w:rFonts w:eastAsia="Arial"/>
          <w:lang w:eastAsia="zh-CN"/>
        </w:rPr>
      </w:pPr>
    </w:p>
    <w:p w14:paraId="03B2D94A" w14:textId="0A44B51B" w:rsidR="00B80170" w:rsidRDefault="00B80170" w:rsidP="00B80170">
      <w:pPr>
        <w:spacing w:after="0"/>
        <w:rPr>
          <w:rFonts w:eastAsia="Arial"/>
          <w:lang w:eastAsia="zh-CN"/>
        </w:rPr>
      </w:pPr>
      <w:bookmarkStart w:id="4" w:name="_Hlk213437684"/>
      <w:r w:rsidRPr="00B80170">
        <w:rPr>
          <w:rFonts w:eastAsia="Arial"/>
          <w:lang w:eastAsia="zh-CN"/>
        </w:rPr>
        <w:t>From</w:t>
      </w:r>
      <w:r>
        <w:rPr>
          <w:rFonts w:eastAsia="Arial"/>
          <w:lang w:eastAsia="zh-CN"/>
        </w:rPr>
        <w:t xml:space="preserve"> our</w:t>
      </w:r>
      <w:r w:rsidRPr="00B80170">
        <w:rPr>
          <w:rFonts w:eastAsia="Arial"/>
          <w:lang w:eastAsia="zh-CN"/>
        </w:rPr>
        <w:t xml:space="preserve"> experience of various ET and APT implementations with various DPD algorithms, bandwidth and training strategies</w:t>
      </w:r>
      <w:r w:rsidR="00374C4F">
        <w:rPr>
          <w:rFonts w:eastAsia="Arial"/>
          <w:lang w:eastAsia="zh-CN"/>
        </w:rPr>
        <w:t xml:space="preserve"> (number of frequency points, of waveforms, power levels…)</w:t>
      </w:r>
      <w:r w:rsidRPr="00B80170">
        <w:rPr>
          <w:rFonts w:eastAsia="Arial"/>
          <w:lang w:eastAsia="zh-CN"/>
        </w:rPr>
        <w:t xml:space="preserve">, the overall performance when using the same PA can vary </w:t>
      </w:r>
      <w:r w:rsidRPr="00B80170">
        <w:rPr>
          <w:rFonts w:eastAsia="Arial"/>
          <w:lang w:eastAsia="zh-CN"/>
        </w:rPr>
        <w:lastRenderedPageBreak/>
        <w:t>significantly over dynamic range, frequency and temperature so the system performance should not</w:t>
      </w:r>
      <w:r>
        <w:rPr>
          <w:rFonts w:eastAsia="Arial"/>
          <w:lang w:eastAsia="zh-CN"/>
        </w:rPr>
        <w:t xml:space="preserve"> be</w:t>
      </w:r>
      <w:r w:rsidRPr="00B80170">
        <w:rPr>
          <w:rFonts w:eastAsia="Arial"/>
          <w:lang w:eastAsia="zh-CN"/>
        </w:rPr>
        <w:t xml:space="preserve"> dimension based on ideal</w:t>
      </w:r>
      <w:r>
        <w:rPr>
          <w:rFonts w:eastAsia="Arial"/>
          <w:lang w:eastAsia="zh-CN"/>
        </w:rPr>
        <w:t xml:space="preserve"> linearization</w:t>
      </w:r>
      <w:r w:rsidRPr="00B80170">
        <w:rPr>
          <w:rFonts w:eastAsia="Arial"/>
          <w:lang w:eastAsia="zh-CN"/>
        </w:rPr>
        <w:t xml:space="preserve"> behaviour.</w:t>
      </w:r>
    </w:p>
    <w:p w14:paraId="29968173" w14:textId="77777777" w:rsidR="00B80170" w:rsidRDefault="00B80170" w:rsidP="00B80170">
      <w:pPr>
        <w:spacing w:after="0"/>
        <w:rPr>
          <w:rFonts w:eastAsia="Arial"/>
          <w:lang w:eastAsia="zh-CN"/>
        </w:rPr>
      </w:pPr>
    </w:p>
    <w:p w14:paraId="6F2E0DDA" w14:textId="6900DA65" w:rsidR="00B80170" w:rsidRDefault="00B80170" w:rsidP="00B80170">
      <w:pPr>
        <w:spacing w:after="0"/>
        <w:rPr>
          <w:rFonts w:eastAsia="Arial"/>
          <w:lang w:eastAsia="zh-CN"/>
        </w:rPr>
      </w:pPr>
      <w:r>
        <w:rPr>
          <w:rFonts w:eastAsia="Arial"/>
          <w:lang w:eastAsia="zh-CN"/>
        </w:rPr>
        <w:t>Based on this experience, we suggest that a state of the art and reasonable SNR for the PA+ET+DPD can target up to 38dB at least for the upper 20dB of output power</w:t>
      </w:r>
      <w:r w:rsidR="00374C4F">
        <w:rPr>
          <w:rFonts w:eastAsia="Arial"/>
          <w:lang w:eastAsia="zh-CN"/>
        </w:rPr>
        <w:t xml:space="preserve">. For large targeted SNR like </w:t>
      </w:r>
      <w:r w:rsidR="00A37C89">
        <w:rPr>
          <w:rFonts w:eastAsia="Arial"/>
          <w:lang w:eastAsia="zh-CN"/>
        </w:rPr>
        <w:t xml:space="preserve">for </w:t>
      </w:r>
      <w:r w:rsidR="00374C4F">
        <w:rPr>
          <w:rFonts w:eastAsia="Arial"/>
          <w:lang w:eastAsia="zh-CN"/>
        </w:rPr>
        <w:t>1024QAM, the PA</w:t>
      </w:r>
      <w:r>
        <w:rPr>
          <w:rFonts w:eastAsia="Arial"/>
          <w:lang w:eastAsia="zh-CN"/>
        </w:rPr>
        <w:t xml:space="preserve"> backoff </w:t>
      </w:r>
      <w:r w:rsidR="00374C4F">
        <w:rPr>
          <w:rFonts w:eastAsia="Arial"/>
          <w:lang w:eastAsia="zh-CN"/>
        </w:rPr>
        <w:t xml:space="preserve">must be high enough </w:t>
      </w:r>
      <w:r>
        <w:rPr>
          <w:rFonts w:eastAsia="Arial"/>
          <w:lang w:eastAsia="zh-CN"/>
        </w:rPr>
        <w:t xml:space="preserve">to ensure enough intrinsic PA </w:t>
      </w:r>
      <w:r w:rsidR="00374C4F">
        <w:rPr>
          <w:rFonts w:eastAsia="Arial"/>
          <w:lang w:eastAsia="zh-CN"/>
        </w:rPr>
        <w:t xml:space="preserve">linearity to maintain good performance with </w:t>
      </w:r>
      <w:r w:rsidR="00A37C89">
        <w:rPr>
          <w:rFonts w:eastAsia="Arial"/>
          <w:lang w:eastAsia="zh-CN"/>
        </w:rPr>
        <w:t>unavoidable DPD errors or BW limitations</w:t>
      </w:r>
      <w:r w:rsidR="00075726">
        <w:rPr>
          <w:rFonts w:eastAsia="Arial"/>
          <w:lang w:eastAsia="zh-CN"/>
        </w:rPr>
        <w:t xml:space="preserve"> and this need</w:t>
      </w:r>
      <w:r w:rsidR="009C3B56">
        <w:rPr>
          <w:rFonts w:eastAsia="Arial"/>
          <w:lang w:eastAsia="zh-CN"/>
        </w:rPr>
        <w:t>s</w:t>
      </w:r>
      <w:r w:rsidR="00075726">
        <w:rPr>
          <w:rFonts w:eastAsia="Arial"/>
          <w:lang w:eastAsia="zh-CN"/>
        </w:rPr>
        <w:t xml:space="preserve"> to be maintained over a large power control/backoff range.</w:t>
      </w:r>
    </w:p>
    <w:p w14:paraId="4634EDBD" w14:textId="77777777" w:rsidR="00B80170" w:rsidRDefault="00B80170" w:rsidP="00B80170">
      <w:pPr>
        <w:spacing w:after="0"/>
        <w:rPr>
          <w:rFonts w:eastAsia="Arial"/>
          <w:lang w:eastAsia="zh-CN"/>
        </w:rPr>
      </w:pPr>
    </w:p>
    <w:p w14:paraId="7D461499" w14:textId="77777777" w:rsidR="00374C4F" w:rsidRDefault="00B80170" w:rsidP="00B80170">
      <w:pPr>
        <w:spacing w:after="0"/>
        <w:rPr>
          <w:rFonts w:eastAsia="Arial"/>
          <w:lang w:eastAsia="zh-CN"/>
        </w:rPr>
      </w:pPr>
      <w:r>
        <w:rPr>
          <w:rFonts w:eastAsia="Arial"/>
          <w:lang w:eastAsia="zh-CN"/>
        </w:rPr>
        <w:t>If this in essence will improve the performance at low back off levels compared to the traditional fixed bias backed off PA</w:t>
      </w:r>
      <w:r w:rsidR="00374C4F">
        <w:rPr>
          <w:rFonts w:eastAsia="Arial"/>
          <w:lang w:eastAsia="zh-CN"/>
        </w:rPr>
        <w:t xml:space="preserve"> and 30dB ACLR, at larger backoffs, OOB emission will only improve dB/dB while the current RAN4 approach improves ~3dB/</w:t>
      </w:r>
      <w:proofErr w:type="spellStart"/>
      <w:r w:rsidR="00374C4F">
        <w:rPr>
          <w:rFonts w:eastAsia="Arial"/>
          <w:lang w:eastAsia="zh-CN"/>
        </w:rPr>
        <w:t>dB.</w:t>
      </w:r>
      <w:proofErr w:type="spellEnd"/>
      <w:r w:rsidR="00374C4F">
        <w:rPr>
          <w:rFonts w:eastAsia="Arial"/>
          <w:lang w:eastAsia="zh-CN"/>
        </w:rPr>
        <w:t xml:space="preserve"> </w:t>
      </w:r>
    </w:p>
    <w:p w14:paraId="4F277540" w14:textId="77777777" w:rsidR="00374C4F" w:rsidRDefault="00374C4F" w:rsidP="00B80170">
      <w:pPr>
        <w:spacing w:after="0"/>
        <w:rPr>
          <w:rFonts w:eastAsia="Arial"/>
          <w:lang w:eastAsia="zh-CN"/>
        </w:rPr>
      </w:pPr>
    </w:p>
    <w:p w14:paraId="1D51B816" w14:textId="305EFBB5" w:rsidR="00B80170" w:rsidRDefault="00374C4F" w:rsidP="00B80170">
      <w:pPr>
        <w:spacing w:after="0"/>
        <w:rPr>
          <w:rFonts w:eastAsia="Arial"/>
          <w:lang w:eastAsia="zh-CN"/>
        </w:rPr>
      </w:pPr>
      <w:r>
        <w:rPr>
          <w:rFonts w:eastAsia="Arial"/>
          <w:lang w:eastAsia="zh-CN"/>
        </w:rPr>
        <w:t>In our experience and measurements, at 3dB backoff a linearized ET/APT PA is equivalent to the current 3GGP fixed biased PA calibrated at 30dB ACLR, beyond this its OOB emissions are worse.</w:t>
      </w:r>
    </w:p>
    <w:p w14:paraId="11AC042E" w14:textId="77777777" w:rsidR="00075726" w:rsidRDefault="00075726" w:rsidP="00B80170">
      <w:pPr>
        <w:spacing w:after="0"/>
        <w:rPr>
          <w:rFonts w:eastAsia="Arial"/>
          <w:lang w:eastAsia="zh-CN"/>
        </w:rPr>
      </w:pPr>
    </w:p>
    <w:p w14:paraId="1A16FBC2" w14:textId="58065103" w:rsidR="00075726" w:rsidRDefault="00075726" w:rsidP="00075726">
      <w:pPr>
        <w:spacing w:after="0"/>
        <w:rPr>
          <w:rFonts w:eastAsia="Arial"/>
          <w:lang w:eastAsia="zh-CN"/>
        </w:rPr>
      </w:pPr>
      <w:r>
        <w:rPr>
          <w:rFonts w:eastAsia="Arial"/>
          <w:lang w:eastAsia="zh-CN"/>
        </w:rPr>
        <w:t>It should be noted that ET and DPD may create BW limitations for 6G UL as state-of-the-art implementations provide good transmit SNR improvements at 100MHz modulation BW and can probably be extended to 200MHz modulation BW but will have difficulties to go beyond while the PA AM/PM and memory effect will be more significant.</w:t>
      </w:r>
    </w:p>
    <w:p w14:paraId="280DEB3F" w14:textId="77777777" w:rsidR="00075726" w:rsidRDefault="00075726" w:rsidP="00502FDC">
      <w:pPr>
        <w:spacing w:after="0"/>
        <w:rPr>
          <w:rFonts w:eastAsia="Arial"/>
          <w:lang w:eastAsia="zh-CN"/>
        </w:rPr>
      </w:pPr>
    </w:p>
    <w:p w14:paraId="492B39F1" w14:textId="24C244B8" w:rsidR="00B80170" w:rsidRDefault="00B80170" w:rsidP="00B80170">
      <w:pPr>
        <w:spacing w:after="0"/>
        <w:rPr>
          <w:rFonts w:eastAsia="Arial"/>
          <w:lang w:eastAsia="zh-CN"/>
        </w:rPr>
      </w:pPr>
      <w:r>
        <w:rPr>
          <w:rFonts w:eastAsia="Arial"/>
          <w:lang w:eastAsia="zh-CN"/>
        </w:rPr>
        <w:t xml:space="preserve">If memory effects are indeed a concern for wider </w:t>
      </w:r>
      <w:r w:rsidR="00606181">
        <w:rPr>
          <w:rFonts w:eastAsia="Arial"/>
          <w:lang w:eastAsia="zh-CN"/>
        </w:rPr>
        <w:t>BW support</w:t>
      </w:r>
      <w:r w:rsidR="007B6C04">
        <w:rPr>
          <w:rFonts w:eastAsia="Arial"/>
          <w:lang w:eastAsia="zh-CN"/>
        </w:rPr>
        <w:t xml:space="preserve"> as it creates imbalance between the upper and lower OOB emissions, its effect is more acute on narrow RB allocations than fully allocated RBs. Because of this, the effect might be unique to a model and at a specific position in the spectrum due to AM/PM and memory effect combinations. If it is definitively useful to acknowledge the margins required to account for it (especially for A-MPR) it is unlikely that different PA models or PA measurements wi</w:t>
      </w:r>
      <w:r w:rsidR="009C3B56">
        <w:rPr>
          <w:rFonts w:eastAsia="Arial"/>
          <w:lang w:eastAsia="zh-CN"/>
        </w:rPr>
        <w:t>ll</w:t>
      </w:r>
      <w:r w:rsidR="007B6C04">
        <w:rPr>
          <w:rFonts w:eastAsia="Arial"/>
          <w:lang w:eastAsia="zh-CN"/>
        </w:rPr>
        <w:t xml:space="preserve"> exhibit the same behaviour.</w:t>
      </w:r>
    </w:p>
    <w:p w14:paraId="66ECE911" w14:textId="77777777" w:rsidR="007B6C04" w:rsidRDefault="007B6C04" w:rsidP="00B80170">
      <w:pPr>
        <w:spacing w:after="0"/>
        <w:rPr>
          <w:rFonts w:eastAsia="Arial"/>
          <w:lang w:eastAsia="zh-CN"/>
        </w:rPr>
      </w:pPr>
    </w:p>
    <w:p w14:paraId="48166705" w14:textId="5A103CE1" w:rsidR="007B6C04" w:rsidRDefault="007B6C04" w:rsidP="00B80170">
      <w:pPr>
        <w:spacing w:after="0"/>
        <w:rPr>
          <w:rFonts w:eastAsia="Arial"/>
          <w:lang w:eastAsia="zh-CN"/>
        </w:rPr>
      </w:pPr>
      <w:r>
        <w:rPr>
          <w:rFonts w:eastAsia="Arial"/>
          <w:lang w:eastAsia="zh-CN"/>
        </w:rPr>
        <w:t xml:space="preserve">Finally, after many attempts, we have not been able to properly model </w:t>
      </w:r>
      <w:r w:rsidR="00502FDC">
        <w:rPr>
          <w:rFonts w:eastAsia="Arial"/>
          <w:lang w:eastAsia="zh-CN"/>
        </w:rPr>
        <w:t xml:space="preserve">PA coupling in multi-Tx cases in its related RIMD as it is mainly a mixing phenomenon that has a different behaviour for ET, APT or fixed bias PAs. </w:t>
      </w:r>
      <w:r w:rsidR="009C3B56">
        <w:rPr>
          <w:rFonts w:eastAsia="Arial"/>
          <w:lang w:eastAsia="zh-CN"/>
        </w:rPr>
        <w:t xml:space="preserve">In the case of </w:t>
      </w:r>
      <w:r w:rsidR="00502FDC">
        <w:rPr>
          <w:rFonts w:eastAsia="Arial"/>
          <w:lang w:eastAsia="zh-CN"/>
        </w:rPr>
        <w:t xml:space="preserve">multi-stream MIMO, the signals are not correlated, </w:t>
      </w:r>
      <w:r w:rsidR="009C3B56">
        <w:rPr>
          <w:rFonts w:eastAsia="Arial"/>
          <w:lang w:eastAsia="zh-CN"/>
        </w:rPr>
        <w:t xml:space="preserve">so </w:t>
      </w:r>
      <w:r w:rsidR="00502FDC">
        <w:rPr>
          <w:rFonts w:eastAsia="Arial"/>
          <w:lang w:eastAsia="zh-CN"/>
        </w:rPr>
        <w:t>it is unlikely that DPD can efficiently combat that source of distortion.</w:t>
      </w:r>
    </w:p>
    <w:p w14:paraId="408D6887" w14:textId="77777777" w:rsidR="00374C4F" w:rsidRDefault="00374C4F" w:rsidP="00B80170">
      <w:pPr>
        <w:spacing w:after="0"/>
        <w:rPr>
          <w:rFonts w:eastAsia="Arial"/>
          <w:lang w:eastAsia="zh-CN"/>
        </w:rPr>
      </w:pPr>
    </w:p>
    <w:p w14:paraId="6F8F816A" w14:textId="53E5A359" w:rsidR="00502FDC" w:rsidRDefault="00374C4F" w:rsidP="00B80170">
      <w:pPr>
        <w:spacing w:after="0"/>
        <w:rPr>
          <w:rFonts w:eastAsia="Arial"/>
          <w:lang w:eastAsia="zh-CN"/>
        </w:rPr>
      </w:pPr>
      <w:r>
        <w:rPr>
          <w:rFonts w:eastAsia="Arial"/>
          <w:lang w:eastAsia="zh-CN"/>
        </w:rPr>
        <w:t xml:space="preserve">All in all, from the above </w:t>
      </w:r>
      <w:r w:rsidR="007B6C04">
        <w:rPr>
          <w:rFonts w:eastAsia="Arial"/>
          <w:lang w:eastAsia="zh-CN"/>
        </w:rPr>
        <w:t>it seem</w:t>
      </w:r>
      <w:r w:rsidR="00502FDC">
        <w:rPr>
          <w:rFonts w:eastAsia="Arial"/>
          <w:lang w:eastAsia="zh-CN"/>
        </w:rPr>
        <w:t>s</w:t>
      </w:r>
      <w:r w:rsidR="007B6C04">
        <w:rPr>
          <w:rFonts w:eastAsia="Arial"/>
          <w:lang w:eastAsia="zh-CN"/>
        </w:rPr>
        <w:t xml:space="preserve"> unlikely to us that RAN4 can agree on a model that would</w:t>
      </w:r>
      <w:r w:rsidR="00502FDC">
        <w:rPr>
          <w:rFonts w:eastAsia="Arial"/>
          <w:lang w:eastAsia="zh-CN"/>
        </w:rPr>
        <w:t>:</w:t>
      </w:r>
    </w:p>
    <w:p w14:paraId="520BFF50" w14:textId="6379D4CD" w:rsidR="00502FDC" w:rsidRDefault="00502FDC" w:rsidP="00502FDC">
      <w:pPr>
        <w:pStyle w:val="ListParagraph"/>
        <w:numPr>
          <w:ilvl w:val="0"/>
          <w:numId w:val="104"/>
        </w:numPr>
        <w:spacing w:after="0"/>
        <w:ind w:firstLineChars="0"/>
        <w:rPr>
          <w:rFonts w:eastAsia="Arial"/>
          <w:lang w:eastAsia="zh-CN"/>
        </w:rPr>
      </w:pPr>
      <w:r>
        <w:rPr>
          <w:rFonts w:eastAsia="Arial"/>
          <w:lang w:eastAsia="zh-CN"/>
        </w:rPr>
        <w:t>Incorporate</w:t>
      </w:r>
      <w:r w:rsidRPr="00502FDC">
        <w:rPr>
          <w:rFonts w:eastAsia="Arial"/>
          <w:lang w:eastAsia="zh-CN"/>
        </w:rPr>
        <w:t xml:space="preserve"> </w:t>
      </w:r>
      <w:r w:rsidR="007B6C04" w:rsidRPr="00502FDC">
        <w:rPr>
          <w:rFonts w:eastAsia="Arial"/>
          <w:lang w:eastAsia="zh-CN"/>
        </w:rPr>
        <w:t>ET/APT</w:t>
      </w:r>
      <w:r>
        <w:rPr>
          <w:rFonts w:eastAsia="Arial"/>
          <w:lang w:eastAsia="zh-CN"/>
        </w:rPr>
        <w:t xml:space="preserve">, </w:t>
      </w:r>
      <w:r w:rsidR="007B6C04" w:rsidRPr="00502FDC">
        <w:rPr>
          <w:rFonts w:eastAsia="Arial"/>
          <w:lang w:eastAsia="zh-CN"/>
        </w:rPr>
        <w:t>CFR</w:t>
      </w:r>
      <w:r>
        <w:rPr>
          <w:rFonts w:eastAsia="Arial"/>
          <w:lang w:eastAsia="zh-CN"/>
        </w:rPr>
        <w:t xml:space="preserve"> and </w:t>
      </w:r>
      <w:r w:rsidR="007B6C04" w:rsidRPr="00502FDC">
        <w:rPr>
          <w:rFonts w:eastAsia="Arial"/>
          <w:lang w:eastAsia="zh-CN"/>
        </w:rPr>
        <w:t xml:space="preserve">DPD </w:t>
      </w:r>
      <w:r>
        <w:rPr>
          <w:rFonts w:eastAsia="Arial"/>
          <w:lang w:eastAsia="zh-CN"/>
        </w:rPr>
        <w:t xml:space="preserve">linearisation improved performance at low backoff but degraded </w:t>
      </w:r>
    </w:p>
    <w:p w14:paraId="41C9632B" w14:textId="77777777" w:rsidR="00502FDC" w:rsidRDefault="00502FDC" w:rsidP="00502FDC">
      <w:pPr>
        <w:pStyle w:val="ListParagraph"/>
        <w:numPr>
          <w:ilvl w:val="0"/>
          <w:numId w:val="104"/>
        </w:numPr>
        <w:spacing w:after="0"/>
        <w:ind w:firstLineChars="0"/>
        <w:rPr>
          <w:rFonts w:eastAsia="Arial"/>
          <w:lang w:eastAsia="zh-CN"/>
        </w:rPr>
      </w:pPr>
      <w:r>
        <w:rPr>
          <w:rFonts w:eastAsia="Arial"/>
          <w:lang w:eastAsia="zh-CN"/>
        </w:rPr>
        <w:t>A</w:t>
      </w:r>
      <w:r w:rsidR="007B6C04" w:rsidRPr="00502FDC">
        <w:rPr>
          <w:rFonts w:eastAsia="Arial"/>
          <w:lang w:eastAsia="zh-CN"/>
        </w:rPr>
        <w:t xml:space="preserve">ccounts for </w:t>
      </w:r>
      <w:r w:rsidRPr="00502FDC">
        <w:rPr>
          <w:rFonts w:eastAsia="Arial"/>
          <w:lang w:eastAsia="zh-CN"/>
        </w:rPr>
        <w:t>AM/AM</w:t>
      </w:r>
      <w:r>
        <w:rPr>
          <w:rFonts w:eastAsia="Arial"/>
          <w:lang w:eastAsia="zh-CN"/>
        </w:rPr>
        <w:t xml:space="preserve">, </w:t>
      </w:r>
      <w:r w:rsidRPr="00502FDC">
        <w:rPr>
          <w:rFonts w:eastAsia="Arial"/>
          <w:lang w:eastAsia="zh-CN"/>
        </w:rPr>
        <w:t>AM/PM</w:t>
      </w:r>
      <w:r>
        <w:rPr>
          <w:rFonts w:eastAsia="Arial"/>
          <w:lang w:eastAsia="zh-CN"/>
        </w:rPr>
        <w:t xml:space="preserve"> and </w:t>
      </w:r>
      <w:r w:rsidRPr="00502FDC">
        <w:rPr>
          <w:rFonts w:eastAsia="Arial"/>
          <w:lang w:eastAsia="zh-CN"/>
        </w:rPr>
        <w:t xml:space="preserve">memory </w:t>
      </w:r>
    </w:p>
    <w:p w14:paraId="755317CE" w14:textId="024465DA" w:rsidR="00374C4F" w:rsidRDefault="00502FDC" w:rsidP="00502FDC">
      <w:pPr>
        <w:pStyle w:val="ListParagraph"/>
        <w:numPr>
          <w:ilvl w:val="0"/>
          <w:numId w:val="104"/>
        </w:numPr>
        <w:spacing w:after="0"/>
        <w:ind w:firstLineChars="0"/>
        <w:rPr>
          <w:rFonts w:eastAsia="Arial"/>
          <w:lang w:eastAsia="zh-CN"/>
        </w:rPr>
      </w:pPr>
      <w:r>
        <w:rPr>
          <w:rFonts w:eastAsia="Arial"/>
          <w:lang w:eastAsia="zh-CN"/>
        </w:rPr>
        <w:t>W</w:t>
      </w:r>
      <w:r w:rsidRPr="00502FDC">
        <w:rPr>
          <w:rFonts w:eastAsia="Arial"/>
          <w:lang w:eastAsia="zh-CN"/>
        </w:rPr>
        <w:t>hile also modelling multi-Tx PA coupling and related reverse IMD.</w:t>
      </w:r>
    </w:p>
    <w:p w14:paraId="56B4D859" w14:textId="33DDF8F9" w:rsidR="00502FDC" w:rsidRDefault="00502FDC" w:rsidP="00502FDC">
      <w:pPr>
        <w:spacing w:after="0"/>
        <w:rPr>
          <w:rFonts w:eastAsia="Arial"/>
          <w:lang w:eastAsia="zh-CN"/>
        </w:rPr>
      </w:pPr>
      <w:r>
        <w:rPr>
          <w:rFonts w:eastAsia="Arial"/>
          <w:lang w:eastAsia="zh-CN"/>
        </w:rPr>
        <w:t>Furthermore, it will certainly blur comparisons as a proper calibration of the transmitter intrinsic linearity cannot be performed like we currently do with the MPR1 waveform</w:t>
      </w:r>
      <w:r w:rsidR="00075726">
        <w:rPr>
          <w:rFonts w:eastAsia="Arial"/>
          <w:lang w:eastAsia="zh-CN"/>
        </w:rPr>
        <w:t xml:space="preserve"> and the details of the DPD performance/limitations is not likely to be disclosed.</w:t>
      </w:r>
    </w:p>
    <w:p w14:paraId="08946D49" w14:textId="77777777" w:rsidR="00502FDC" w:rsidRDefault="00502FDC" w:rsidP="00502FDC">
      <w:pPr>
        <w:spacing w:after="0"/>
        <w:rPr>
          <w:rFonts w:eastAsia="Arial"/>
          <w:lang w:eastAsia="zh-CN"/>
        </w:rPr>
      </w:pPr>
    </w:p>
    <w:p w14:paraId="5C106456" w14:textId="64D6FDF3" w:rsidR="00075726" w:rsidRDefault="00502FDC" w:rsidP="00502FDC">
      <w:pPr>
        <w:spacing w:after="0"/>
        <w:rPr>
          <w:rFonts w:eastAsia="Arial"/>
          <w:lang w:eastAsia="zh-CN"/>
        </w:rPr>
      </w:pPr>
      <w:r>
        <w:rPr>
          <w:rFonts w:eastAsia="Arial"/>
          <w:lang w:eastAsia="zh-CN"/>
        </w:rPr>
        <w:t xml:space="preserve">All of the above may sound as a </w:t>
      </w:r>
      <w:r w:rsidR="00075726">
        <w:rPr>
          <w:rFonts w:eastAsia="Arial"/>
          <w:lang w:eastAsia="zh-CN"/>
        </w:rPr>
        <w:t>long list of bad news</w:t>
      </w:r>
      <w:r w:rsidR="009C3B56">
        <w:rPr>
          <w:rFonts w:eastAsia="Arial"/>
          <w:lang w:eastAsia="zh-CN"/>
        </w:rPr>
        <w:t>,</w:t>
      </w:r>
      <w:r w:rsidR="00075726">
        <w:rPr>
          <w:rFonts w:eastAsia="Arial"/>
          <w:lang w:eastAsia="zh-CN"/>
        </w:rPr>
        <w:t xml:space="preserve"> but in fact diversity in linearisation techniques</w:t>
      </w:r>
      <w:r w:rsidR="009C3B56">
        <w:rPr>
          <w:rFonts w:eastAsia="Arial"/>
          <w:lang w:eastAsia="zh-CN"/>
        </w:rPr>
        <w:t xml:space="preserve"> and</w:t>
      </w:r>
      <w:r w:rsidR="00075726">
        <w:rPr>
          <w:rFonts w:eastAsia="Arial"/>
          <w:lang w:eastAsia="zh-CN"/>
        </w:rPr>
        <w:t xml:space="preserve"> PA models is a good thing for the opportunity to find issues and limitations. There would no worse thing than every company simulating the same thing and thus having the same results.</w:t>
      </w:r>
    </w:p>
    <w:p w14:paraId="48F58D14" w14:textId="77777777" w:rsidR="00075726" w:rsidRDefault="00075726" w:rsidP="00502FDC">
      <w:pPr>
        <w:spacing w:after="0"/>
        <w:rPr>
          <w:rFonts w:eastAsia="Arial"/>
          <w:lang w:eastAsia="zh-CN"/>
        </w:rPr>
      </w:pPr>
    </w:p>
    <w:p w14:paraId="2B06EFB9" w14:textId="56F4FE3E" w:rsidR="00B048E4" w:rsidRDefault="00075726" w:rsidP="00502FDC">
      <w:pPr>
        <w:spacing w:after="0"/>
        <w:rPr>
          <w:rFonts w:eastAsia="Arial"/>
          <w:lang w:eastAsia="zh-CN"/>
        </w:rPr>
      </w:pPr>
      <w:r>
        <w:rPr>
          <w:rFonts w:eastAsia="Arial"/>
          <w:lang w:eastAsia="zh-CN"/>
        </w:rPr>
        <w:t xml:space="preserve">For all the above, we still think that the use of the current AM/PM based fixed bias PA </w:t>
      </w:r>
      <w:r w:rsidR="00B048E4">
        <w:rPr>
          <w:rFonts w:eastAsia="Arial"/>
          <w:lang w:eastAsia="zh-CN"/>
        </w:rPr>
        <w:t xml:space="preserve">model simulations and measurements should still be the workhorse in transmitter performance evaluation as it provides an unambiguous comparison through an agreed calibration waveform and requirement. For multi-Tx case and large backoffs at least one measurement should be provided in the set of results to derive requirements. </w:t>
      </w:r>
    </w:p>
    <w:p w14:paraId="3585B76A" w14:textId="77777777" w:rsidR="00B048E4" w:rsidRDefault="00B048E4" w:rsidP="00502FDC">
      <w:pPr>
        <w:spacing w:after="0"/>
        <w:rPr>
          <w:rFonts w:eastAsia="Arial"/>
          <w:lang w:eastAsia="zh-CN"/>
        </w:rPr>
      </w:pPr>
    </w:p>
    <w:p w14:paraId="6AC6E3FF" w14:textId="776AA9A0" w:rsidR="00502FDC" w:rsidRDefault="00B048E4" w:rsidP="00502FDC">
      <w:pPr>
        <w:spacing w:after="0"/>
        <w:rPr>
          <w:rFonts w:eastAsia="Arial"/>
          <w:lang w:eastAsia="zh-CN"/>
        </w:rPr>
      </w:pPr>
      <w:r>
        <w:rPr>
          <w:rFonts w:eastAsia="Arial"/>
          <w:lang w:eastAsia="zh-CN"/>
        </w:rPr>
        <w:t xml:space="preserve">Nevertheless, companies should be encouraged to provide the impact (good or bad) of </w:t>
      </w:r>
      <w:r w:rsidR="009C3B56">
        <w:rPr>
          <w:rFonts w:eastAsia="Arial"/>
          <w:lang w:eastAsia="zh-CN"/>
        </w:rPr>
        <w:t>real-life</w:t>
      </w:r>
      <w:r>
        <w:rPr>
          <w:rFonts w:eastAsia="Arial"/>
          <w:lang w:eastAsia="zh-CN"/>
        </w:rPr>
        <w:t xml:space="preserve"> limitations or improvements linked to PA efficiency management and linearization techniques or modelling of more complex phenomenon like memory effect and reverse IMD via modelling and simulation or measurements.</w:t>
      </w:r>
    </w:p>
    <w:p w14:paraId="1622893D" w14:textId="77777777" w:rsidR="00B048E4" w:rsidRDefault="00B048E4" w:rsidP="00502FDC">
      <w:pPr>
        <w:spacing w:after="0"/>
        <w:rPr>
          <w:rFonts w:eastAsia="Arial"/>
          <w:lang w:eastAsia="zh-CN"/>
        </w:rPr>
      </w:pPr>
    </w:p>
    <w:p w14:paraId="23C41A46" w14:textId="5CE5B8F0" w:rsidR="00B048E4" w:rsidRPr="00502FDC" w:rsidRDefault="00B048E4" w:rsidP="00502FDC">
      <w:pPr>
        <w:spacing w:after="0"/>
        <w:rPr>
          <w:rFonts w:eastAsia="Arial"/>
          <w:lang w:eastAsia="zh-CN"/>
        </w:rPr>
      </w:pPr>
      <w:r>
        <w:rPr>
          <w:rFonts w:eastAsia="Arial"/>
          <w:lang w:eastAsia="zh-CN"/>
        </w:rPr>
        <w:t xml:space="preserve">Still, the one thing to remember is that RAN4 evaluation is at best </w:t>
      </w:r>
      <w:r w:rsidR="008C16CF">
        <w:rPr>
          <w:rFonts w:eastAsia="Arial"/>
          <w:lang w:eastAsia="zh-CN"/>
        </w:rPr>
        <w:t>typical,</w:t>
      </w:r>
      <w:r>
        <w:rPr>
          <w:rFonts w:eastAsia="Arial"/>
          <w:lang w:eastAsia="zh-CN"/>
        </w:rPr>
        <w:t xml:space="preserve"> and </w:t>
      </w:r>
      <w:r w:rsidR="008C16CF">
        <w:rPr>
          <w:rFonts w:eastAsia="Arial"/>
          <w:lang w:eastAsia="zh-CN"/>
        </w:rPr>
        <w:t>millions of devices needs to be produced and deliver over frequency, temperature, filter and/or antenna mismatch while ignoring some other contributors in the RF front-end: reasonable margin is essential.</w:t>
      </w:r>
    </w:p>
    <w:bookmarkEnd w:id="4"/>
    <w:p w14:paraId="6898EEB3" w14:textId="77777777" w:rsidR="008261AD" w:rsidRDefault="008261AD" w:rsidP="007B626E">
      <w:pPr>
        <w:spacing w:after="0"/>
        <w:rPr>
          <w:rFonts w:eastAsia="Arial"/>
          <w:lang w:eastAsia="zh-CN"/>
        </w:rPr>
      </w:pPr>
    </w:p>
    <w:p w14:paraId="43869A40" w14:textId="34C37318" w:rsidR="00B048E4" w:rsidRDefault="00B048E4" w:rsidP="00B048E4">
      <w:pPr>
        <w:spacing w:after="0"/>
        <w:rPr>
          <w:rFonts w:eastAsia="Arial"/>
          <w:b/>
          <w:bCs/>
          <w:lang w:eastAsia="zh-CN"/>
        </w:rPr>
      </w:pPr>
      <w:r w:rsidRPr="003C477C">
        <w:rPr>
          <w:rFonts w:eastAsia="Arial"/>
          <w:b/>
          <w:bCs/>
          <w:lang w:eastAsia="zh-CN"/>
        </w:rPr>
        <w:t>Proposal for 6G UE PA modelling for RAN</w:t>
      </w:r>
      <w:r>
        <w:rPr>
          <w:rFonts w:eastAsia="Arial"/>
          <w:b/>
          <w:bCs/>
          <w:lang w:eastAsia="zh-CN"/>
        </w:rPr>
        <w:t>4</w:t>
      </w:r>
      <w:r w:rsidRPr="003C477C">
        <w:rPr>
          <w:rFonts w:eastAsia="Arial"/>
          <w:b/>
          <w:bCs/>
          <w:lang w:eastAsia="zh-CN"/>
        </w:rPr>
        <w:t xml:space="preserve"> 6G evaluation:</w:t>
      </w:r>
    </w:p>
    <w:p w14:paraId="5CD519AB" w14:textId="75034813" w:rsidR="008C16CF" w:rsidRDefault="008C16CF" w:rsidP="00B048E4">
      <w:pPr>
        <w:pStyle w:val="ListParagraph"/>
        <w:numPr>
          <w:ilvl w:val="0"/>
          <w:numId w:val="102"/>
        </w:numPr>
        <w:spacing w:after="0"/>
        <w:ind w:firstLineChars="0"/>
        <w:rPr>
          <w:rFonts w:eastAsia="Arial"/>
          <w:b/>
          <w:bCs/>
          <w:lang w:eastAsia="zh-CN"/>
        </w:rPr>
      </w:pPr>
      <w:r>
        <w:rPr>
          <w:rFonts w:eastAsia="Arial"/>
          <w:b/>
          <w:bCs/>
          <w:lang w:eastAsia="zh-CN"/>
        </w:rPr>
        <w:t xml:space="preserve">RAN4 encourages the use of more elaborate PA models, PA efficiency enhancement and linearisation techniques </w:t>
      </w:r>
      <w:r w:rsidR="006F1690">
        <w:rPr>
          <w:rFonts w:eastAsia="Arial"/>
          <w:b/>
          <w:bCs/>
          <w:lang w:eastAsia="zh-CN"/>
        </w:rPr>
        <w:t xml:space="preserve">in simulations </w:t>
      </w:r>
      <w:r>
        <w:rPr>
          <w:rFonts w:eastAsia="Arial"/>
          <w:b/>
          <w:bCs/>
          <w:lang w:eastAsia="zh-CN"/>
        </w:rPr>
        <w:t>to provide insights on potential improvements or limitations in transmitter performance.</w:t>
      </w:r>
    </w:p>
    <w:p w14:paraId="3374F379" w14:textId="2BBA2CF2" w:rsidR="00B048E4" w:rsidRDefault="008C16CF" w:rsidP="008C16CF">
      <w:pPr>
        <w:pStyle w:val="ListParagraph"/>
        <w:numPr>
          <w:ilvl w:val="1"/>
          <w:numId w:val="102"/>
        </w:numPr>
        <w:spacing w:after="0"/>
        <w:ind w:firstLineChars="0"/>
        <w:rPr>
          <w:rFonts w:eastAsia="Arial"/>
          <w:b/>
          <w:bCs/>
          <w:lang w:eastAsia="zh-CN"/>
        </w:rPr>
      </w:pPr>
      <w:r>
        <w:rPr>
          <w:rFonts w:eastAsia="Arial"/>
          <w:b/>
          <w:bCs/>
          <w:lang w:eastAsia="zh-CN"/>
        </w:rPr>
        <w:t>However, it is unlikely that the parameters and characteristics of such approach is agreed as a reference in RAN4.</w:t>
      </w:r>
    </w:p>
    <w:p w14:paraId="5E012070" w14:textId="14609F78" w:rsidR="008C16CF" w:rsidRDefault="008C16CF" w:rsidP="008C16CF">
      <w:pPr>
        <w:pStyle w:val="ListParagraph"/>
        <w:numPr>
          <w:ilvl w:val="1"/>
          <w:numId w:val="102"/>
        </w:numPr>
        <w:spacing w:after="0"/>
        <w:ind w:firstLineChars="0"/>
        <w:rPr>
          <w:rFonts w:eastAsia="Arial"/>
          <w:b/>
          <w:bCs/>
          <w:lang w:eastAsia="zh-CN"/>
        </w:rPr>
      </w:pPr>
      <w:r>
        <w:rPr>
          <w:rFonts w:eastAsia="Arial"/>
          <w:b/>
          <w:bCs/>
          <w:lang w:eastAsia="zh-CN"/>
        </w:rPr>
        <w:t>Finding an applicable linearity calibration level may prove difficult, blurring any comparison.</w:t>
      </w:r>
    </w:p>
    <w:p w14:paraId="1DD868F0" w14:textId="19F1012F" w:rsidR="00B048E4" w:rsidRDefault="008C16CF" w:rsidP="00B048E4">
      <w:pPr>
        <w:pStyle w:val="ListParagraph"/>
        <w:numPr>
          <w:ilvl w:val="0"/>
          <w:numId w:val="102"/>
        </w:numPr>
        <w:spacing w:after="0"/>
        <w:ind w:firstLineChars="0"/>
        <w:rPr>
          <w:rFonts w:eastAsia="Arial"/>
          <w:b/>
          <w:bCs/>
          <w:lang w:eastAsia="zh-CN"/>
        </w:rPr>
      </w:pPr>
      <w:r>
        <w:rPr>
          <w:rFonts w:eastAsia="Arial"/>
          <w:b/>
          <w:bCs/>
          <w:lang w:eastAsia="zh-CN"/>
        </w:rPr>
        <w:t xml:space="preserve">Thus, </w:t>
      </w:r>
      <w:r w:rsidR="00B048E4">
        <w:rPr>
          <w:rFonts w:eastAsia="Arial"/>
          <w:b/>
          <w:bCs/>
          <w:lang w:eastAsia="zh-CN"/>
        </w:rPr>
        <w:t xml:space="preserve">AM/AM and AM/PM based PA models and </w:t>
      </w:r>
      <w:r>
        <w:rPr>
          <w:rFonts w:eastAsia="Arial"/>
          <w:b/>
          <w:bCs/>
          <w:lang w:eastAsia="zh-CN"/>
        </w:rPr>
        <w:t>lab m</w:t>
      </w:r>
      <w:r w:rsidR="00B048E4">
        <w:rPr>
          <w:rFonts w:eastAsia="Arial"/>
          <w:b/>
          <w:bCs/>
          <w:lang w:eastAsia="zh-CN"/>
        </w:rPr>
        <w:t xml:space="preserve">easurements </w:t>
      </w:r>
      <w:r w:rsidR="006F1690">
        <w:rPr>
          <w:rFonts w:eastAsia="Arial"/>
          <w:b/>
          <w:bCs/>
          <w:lang w:eastAsia="zh-CN"/>
        </w:rPr>
        <w:t xml:space="preserve">based on fixed bias PA </w:t>
      </w:r>
      <w:r w:rsidR="00B048E4">
        <w:rPr>
          <w:rFonts w:eastAsia="Arial"/>
          <w:b/>
          <w:bCs/>
          <w:lang w:eastAsia="zh-CN"/>
        </w:rPr>
        <w:t xml:space="preserve">should stay the reference for RAN4 evaluations and fair comparisons </w:t>
      </w:r>
      <w:r>
        <w:rPr>
          <w:rFonts w:eastAsia="Arial"/>
          <w:b/>
          <w:bCs/>
          <w:lang w:eastAsia="zh-CN"/>
        </w:rPr>
        <w:t>based on an agreed linearity level calibration</w:t>
      </w:r>
      <w:r w:rsidR="00B048E4">
        <w:rPr>
          <w:rFonts w:eastAsia="Arial"/>
          <w:b/>
          <w:bCs/>
          <w:lang w:eastAsia="zh-CN"/>
        </w:rPr>
        <w:t>.</w:t>
      </w:r>
    </w:p>
    <w:p w14:paraId="4E03CD9D" w14:textId="2D5563B4" w:rsidR="006F1690" w:rsidRDefault="006F1690" w:rsidP="006F1690">
      <w:pPr>
        <w:pStyle w:val="ListParagraph"/>
        <w:numPr>
          <w:ilvl w:val="1"/>
          <w:numId w:val="102"/>
        </w:numPr>
        <w:spacing w:after="0"/>
        <w:ind w:firstLineChars="0"/>
        <w:rPr>
          <w:rFonts w:eastAsia="Arial"/>
          <w:b/>
          <w:bCs/>
          <w:lang w:eastAsia="zh-CN"/>
        </w:rPr>
      </w:pPr>
      <w:r>
        <w:rPr>
          <w:rFonts w:eastAsia="Arial"/>
          <w:b/>
          <w:bCs/>
          <w:lang w:eastAsia="zh-CN"/>
        </w:rPr>
        <w:t>Re-evaluating the calibration waveform, BW and MPR level for 6G is welcomed</w:t>
      </w:r>
    </w:p>
    <w:p w14:paraId="7A915AA6" w14:textId="4DC71A5A" w:rsidR="008261AD" w:rsidRDefault="006F1690" w:rsidP="006F1690">
      <w:pPr>
        <w:pStyle w:val="ListParagraph"/>
        <w:numPr>
          <w:ilvl w:val="1"/>
          <w:numId w:val="102"/>
        </w:numPr>
        <w:spacing w:after="0"/>
        <w:ind w:firstLineChars="0"/>
        <w:rPr>
          <w:rFonts w:eastAsia="Arial"/>
          <w:b/>
          <w:bCs/>
          <w:lang w:eastAsia="zh-CN"/>
        </w:rPr>
      </w:pPr>
      <w:r w:rsidRPr="006F1690">
        <w:rPr>
          <w:rFonts w:eastAsia="Arial"/>
          <w:b/>
          <w:bCs/>
          <w:lang w:eastAsia="zh-CN"/>
        </w:rPr>
        <w:t xml:space="preserve">Re-assessing the results in light of simulation </w:t>
      </w:r>
      <w:r>
        <w:rPr>
          <w:rFonts w:eastAsia="Arial"/>
          <w:b/>
          <w:bCs/>
          <w:lang w:eastAsia="zh-CN"/>
        </w:rPr>
        <w:t xml:space="preserve">of more elaborate PA models, PA efficiency enhancement and linearisation techniques </w:t>
      </w:r>
      <w:r w:rsidRPr="006F1690">
        <w:rPr>
          <w:rFonts w:eastAsia="Arial"/>
          <w:b/>
          <w:bCs/>
          <w:lang w:eastAsia="zh-CN"/>
        </w:rPr>
        <w:t>is welcomed provided the result</w:t>
      </w:r>
      <w:r>
        <w:rPr>
          <w:rFonts w:eastAsia="Arial"/>
          <w:b/>
          <w:bCs/>
          <w:lang w:eastAsia="zh-CN"/>
        </w:rPr>
        <w:t>s</w:t>
      </w:r>
      <w:r w:rsidRPr="006F1690">
        <w:rPr>
          <w:rFonts w:eastAsia="Arial"/>
          <w:b/>
          <w:bCs/>
          <w:lang w:eastAsia="zh-CN"/>
        </w:rPr>
        <w:t xml:space="preserve"> clearly state the intrinsic PA linearity, the techniques used and any know</w:t>
      </w:r>
      <w:r>
        <w:rPr>
          <w:rFonts w:eastAsia="Arial"/>
          <w:b/>
          <w:bCs/>
          <w:lang w:eastAsia="zh-CN"/>
        </w:rPr>
        <w:t>n</w:t>
      </w:r>
      <w:r w:rsidRPr="006F1690">
        <w:rPr>
          <w:rFonts w:eastAsia="Arial"/>
          <w:b/>
          <w:bCs/>
          <w:lang w:eastAsia="zh-CN"/>
        </w:rPr>
        <w:t xml:space="preserve"> limitations </w:t>
      </w:r>
      <w:r>
        <w:rPr>
          <w:rFonts w:eastAsia="Arial"/>
          <w:b/>
          <w:bCs/>
          <w:lang w:eastAsia="zh-CN"/>
        </w:rPr>
        <w:t>in</w:t>
      </w:r>
      <w:r w:rsidRPr="006F1690">
        <w:rPr>
          <w:rFonts w:eastAsia="Arial"/>
          <w:b/>
          <w:bCs/>
          <w:lang w:eastAsia="zh-CN"/>
        </w:rPr>
        <w:t xml:space="preserve"> the result.</w:t>
      </w:r>
    </w:p>
    <w:p w14:paraId="410B0505" w14:textId="1ACB2066" w:rsidR="0029248E" w:rsidRPr="006F1690" w:rsidRDefault="006F1690" w:rsidP="007B626E">
      <w:pPr>
        <w:pStyle w:val="ListParagraph"/>
        <w:numPr>
          <w:ilvl w:val="0"/>
          <w:numId w:val="102"/>
        </w:numPr>
        <w:spacing w:after="0"/>
        <w:ind w:firstLineChars="0"/>
        <w:rPr>
          <w:rFonts w:eastAsia="Arial"/>
          <w:b/>
          <w:bCs/>
          <w:lang w:eastAsia="zh-CN"/>
        </w:rPr>
      </w:pPr>
      <w:r>
        <w:rPr>
          <w:rFonts w:eastAsia="Arial"/>
          <w:b/>
          <w:bCs/>
          <w:lang w:eastAsia="zh-CN"/>
        </w:rPr>
        <w:t>For any UL modulation order other than 1025QAM, 256QAM support can be assumed with 34dB IQ impairments at least up to 5GHz, more discussions are need for up to 15GHz.</w:t>
      </w:r>
    </w:p>
    <w:p w14:paraId="3ED4CA77" w14:textId="77777777" w:rsidR="00F86D21" w:rsidRDefault="00F86D21" w:rsidP="007B626E">
      <w:pPr>
        <w:spacing w:after="0"/>
        <w:rPr>
          <w:rFonts w:eastAsia="Arial"/>
          <w:lang w:eastAsia="zh-CN"/>
        </w:rPr>
      </w:pPr>
    </w:p>
    <w:p w14:paraId="3A1423CF" w14:textId="5DD5410B" w:rsidR="006C0252" w:rsidRPr="00343AA7" w:rsidRDefault="006C0252" w:rsidP="00476DF4">
      <w:pPr>
        <w:pStyle w:val="Heading1"/>
        <w:numPr>
          <w:ilvl w:val="0"/>
          <w:numId w:val="1"/>
        </w:numPr>
        <w:ind w:left="567" w:hanging="567"/>
      </w:pPr>
      <w:r>
        <w:t>Conclusion</w:t>
      </w:r>
    </w:p>
    <w:p w14:paraId="01B76E81" w14:textId="34242FFD" w:rsidR="0000007A" w:rsidRDefault="006C0252" w:rsidP="00B179FB">
      <w:r w:rsidRPr="0018029D">
        <w:t>I</w:t>
      </w:r>
      <w:r w:rsidR="00194C16" w:rsidRPr="0018029D">
        <w:t>n this contribution,</w:t>
      </w:r>
      <w:r w:rsidR="00194C16">
        <w:t xml:space="preserve"> we </w:t>
      </w:r>
      <w:r w:rsidR="00797EB4">
        <w:t xml:space="preserve">provide </w:t>
      </w:r>
      <w:r w:rsidR="00C51B80">
        <w:t xml:space="preserve">some </w:t>
      </w:r>
      <w:r w:rsidR="0029248E">
        <w:t>guidance on PA modelling for 6G waveform evaluation in both RAN1 and RAN4.</w:t>
      </w:r>
    </w:p>
    <w:p w14:paraId="0A73C519" w14:textId="77777777" w:rsidR="009C3B56" w:rsidRDefault="009C3B56" w:rsidP="009C3B56">
      <w:pPr>
        <w:spacing w:after="0"/>
        <w:rPr>
          <w:rFonts w:eastAsia="Arial"/>
          <w:b/>
          <w:bCs/>
          <w:lang w:eastAsia="zh-CN"/>
        </w:rPr>
      </w:pPr>
      <w:r w:rsidRPr="003C477C">
        <w:rPr>
          <w:rFonts w:eastAsia="Arial"/>
          <w:b/>
          <w:bCs/>
          <w:lang w:eastAsia="zh-CN"/>
        </w:rPr>
        <w:t>Proposal for 6G UE PA modelling for RAN1 6G evaluation:</w:t>
      </w:r>
    </w:p>
    <w:p w14:paraId="165D14A5" w14:textId="77777777" w:rsidR="009C3B56" w:rsidRDefault="009C3B56" w:rsidP="009C3B56">
      <w:pPr>
        <w:pStyle w:val="ListParagraph"/>
        <w:numPr>
          <w:ilvl w:val="0"/>
          <w:numId w:val="102"/>
        </w:numPr>
        <w:spacing w:after="0"/>
        <w:ind w:firstLineChars="0"/>
        <w:rPr>
          <w:rFonts w:eastAsia="Arial"/>
          <w:b/>
          <w:bCs/>
          <w:lang w:eastAsia="zh-CN"/>
        </w:rPr>
      </w:pPr>
      <w:r>
        <w:rPr>
          <w:rFonts w:eastAsia="Arial"/>
          <w:b/>
          <w:bCs/>
          <w:lang w:eastAsia="zh-CN"/>
        </w:rPr>
        <w:t>AM/AM and AM/PM based PA models are adequate for RAN1 evaluations. The addition of memory effects may only blur the comparison of results for the evaluation of waveforms.</w:t>
      </w:r>
    </w:p>
    <w:p w14:paraId="0BEDB923" w14:textId="77777777" w:rsidR="009C3B56" w:rsidRDefault="009C3B56" w:rsidP="009C3B56">
      <w:pPr>
        <w:pStyle w:val="ListParagraph"/>
        <w:numPr>
          <w:ilvl w:val="0"/>
          <w:numId w:val="102"/>
        </w:numPr>
        <w:spacing w:after="0"/>
        <w:ind w:firstLineChars="0"/>
        <w:rPr>
          <w:rFonts w:eastAsia="Arial"/>
          <w:b/>
          <w:bCs/>
          <w:lang w:eastAsia="zh-CN"/>
        </w:rPr>
      </w:pPr>
      <w:r w:rsidRPr="003C477C">
        <w:rPr>
          <w:rFonts w:eastAsia="Arial"/>
          <w:b/>
          <w:bCs/>
          <w:lang w:eastAsia="zh-CN"/>
        </w:rPr>
        <w:t>AM/AM and AM/PM curves must</w:t>
      </w:r>
      <w:r>
        <w:rPr>
          <w:rFonts w:eastAsia="Arial"/>
          <w:b/>
          <w:bCs/>
          <w:lang w:eastAsia="zh-CN"/>
        </w:rPr>
        <w:t xml:space="preserve"> be</w:t>
      </w:r>
      <w:r w:rsidRPr="003C477C">
        <w:rPr>
          <w:rFonts w:eastAsia="Arial"/>
          <w:b/>
          <w:bCs/>
          <w:lang w:eastAsia="zh-CN"/>
        </w:rPr>
        <w:t xml:space="preserve"> extracted far enough into compression to properly evaluate low PAPR waveforms</w:t>
      </w:r>
    </w:p>
    <w:p w14:paraId="39E43A39" w14:textId="77777777" w:rsidR="009C3B56" w:rsidRDefault="009C3B56" w:rsidP="009C3B56">
      <w:pPr>
        <w:pStyle w:val="ListParagraph"/>
        <w:numPr>
          <w:ilvl w:val="0"/>
          <w:numId w:val="102"/>
        </w:numPr>
        <w:spacing w:after="0"/>
        <w:ind w:firstLineChars="0"/>
        <w:rPr>
          <w:rFonts w:eastAsia="Arial"/>
          <w:b/>
          <w:bCs/>
          <w:lang w:eastAsia="zh-CN"/>
        </w:rPr>
      </w:pPr>
      <w:r>
        <w:rPr>
          <w:rFonts w:eastAsia="Arial"/>
          <w:b/>
          <w:bCs/>
          <w:lang w:eastAsia="zh-CN"/>
        </w:rPr>
        <w:t>Increasing the AM/PM curve distortion with frequency by simple scaling may prove sufficient to represent limitations linked to the frequency of operation</w:t>
      </w:r>
    </w:p>
    <w:p w14:paraId="039A73A1" w14:textId="77777777" w:rsidR="009C3B56" w:rsidRDefault="009C3B56" w:rsidP="009C3B56">
      <w:pPr>
        <w:pStyle w:val="ListParagraph"/>
        <w:numPr>
          <w:ilvl w:val="0"/>
          <w:numId w:val="102"/>
        </w:numPr>
        <w:spacing w:after="0"/>
        <w:ind w:firstLineChars="0"/>
        <w:rPr>
          <w:rFonts w:eastAsia="Arial"/>
          <w:b/>
          <w:bCs/>
          <w:lang w:eastAsia="zh-CN"/>
        </w:rPr>
      </w:pPr>
      <w:r>
        <w:rPr>
          <w:rFonts w:eastAsia="Arial"/>
          <w:b/>
          <w:bCs/>
          <w:lang w:eastAsia="zh-CN"/>
        </w:rPr>
        <w:t>For high order QAM evaluation adding IQ imbalance contribution at a 6 to 10dB lower than the targeted in band SNR is a simple approach.</w:t>
      </w:r>
    </w:p>
    <w:p w14:paraId="57528F93" w14:textId="77777777" w:rsidR="009C3B56" w:rsidRDefault="009C3B56" w:rsidP="009C3B56">
      <w:pPr>
        <w:pStyle w:val="ListParagraph"/>
        <w:numPr>
          <w:ilvl w:val="0"/>
          <w:numId w:val="102"/>
        </w:numPr>
        <w:spacing w:after="0"/>
        <w:ind w:firstLineChars="0"/>
        <w:rPr>
          <w:rFonts w:eastAsia="Arial"/>
          <w:b/>
          <w:bCs/>
          <w:lang w:eastAsia="zh-CN"/>
        </w:rPr>
      </w:pPr>
      <w:r w:rsidRPr="00C3581E">
        <w:rPr>
          <w:rFonts w:eastAsia="Arial"/>
          <w:b/>
          <w:bCs/>
          <w:lang w:eastAsia="zh-CN"/>
        </w:rPr>
        <w:t xml:space="preserve">PA calibration is more important than the PA model accuracy to allow fair comparisons and the current RAN4 </w:t>
      </w:r>
      <w:r>
        <w:rPr>
          <w:rFonts w:eastAsia="Arial"/>
          <w:b/>
          <w:bCs/>
          <w:lang w:eastAsia="zh-CN"/>
        </w:rPr>
        <w:t xml:space="preserve">5G PC3 </w:t>
      </w:r>
      <w:r w:rsidRPr="00C3581E">
        <w:rPr>
          <w:rFonts w:eastAsia="Arial"/>
          <w:b/>
          <w:bCs/>
          <w:lang w:eastAsia="zh-CN"/>
        </w:rPr>
        <w:t xml:space="preserve">calibration point </w:t>
      </w:r>
      <w:r>
        <w:rPr>
          <w:rFonts w:eastAsia="Arial"/>
          <w:b/>
          <w:bCs/>
          <w:lang w:eastAsia="zh-CN"/>
        </w:rPr>
        <w:t xml:space="preserve">is sufficient for waveform comparisons even if improved linearity/MPR and higher power classes is foreseen in 6G as it would apply equally to all waveforms. The calibration point to be verified without any linearization technique applied is MPR1 at 30dB ACLR with a 20MHz QPSK DFT-s-OFDM 100RB0 waveform. </w:t>
      </w:r>
    </w:p>
    <w:p w14:paraId="155ADB10" w14:textId="77777777" w:rsidR="009C3B56" w:rsidRDefault="009C3B56" w:rsidP="009C3B56">
      <w:pPr>
        <w:pStyle w:val="ListParagraph"/>
        <w:numPr>
          <w:ilvl w:val="1"/>
          <w:numId w:val="102"/>
        </w:numPr>
        <w:spacing w:after="0"/>
        <w:ind w:firstLineChars="0"/>
        <w:rPr>
          <w:rFonts w:eastAsia="Arial"/>
          <w:b/>
          <w:bCs/>
          <w:lang w:eastAsia="zh-CN"/>
        </w:rPr>
      </w:pPr>
      <w:r>
        <w:rPr>
          <w:rFonts w:eastAsia="Arial"/>
          <w:b/>
          <w:bCs/>
          <w:lang w:eastAsia="zh-CN"/>
        </w:rPr>
        <w:t>For 1024QAM assessment, proper back should be found to reach the targeted SNR</w:t>
      </w:r>
    </w:p>
    <w:p w14:paraId="5992B46D" w14:textId="77777777" w:rsidR="009C3B56" w:rsidRPr="00C3581E" w:rsidRDefault="009C3B56" w:rsidP="009C3B56">
      <w:pPr>
        <w:pStyle w:val="ListParagraph"/>
        <w:numPr>
          <w:ilvl w:val="1"/>
          <w:numId w:val="102"/>
        </w:numPr>
        <w:spacing w:after="0"/>
        <w:ind w:firstLineChars="0"/>
        <w:rPr>
          <w:rFonts w:eastAsia="Arial"/>
          <w:b/>
          <w:bCs/>
          <w:lang w:eastAsia="zh-CN"/>
        </w:rPr>
      </w:pPr>
      <w:r>
        <w:rPr>
          <w:rFonts w:eastAsia="Arial"/>
          <w:b/>
          <w:bCs/>
          <w:lang w:eastAsia="zh-CN"/>
        </w:rPr>
        <w:t xml:space="preserve">Conversely, for low PAPR waveforms, proper boosting should be found to reach the targeted EVEM and in-band and out-of-band emissions. </w:t>
      </w:r>
    </w:p>
    <w:p w14:paraId="2679B70C" w14:textId="77777777" w:rsidR="006F1690" w:rsidRDefault="006F1690" w:rsidP="006F1690">
      <w:pPr>
        <w:spacing w:after="0"/>
        <w:rPr>
          <w:rFonts w:eastAsia="Arial"/>
          <w:b/>
          <w:bCs/>
          <w:lang w:eastAsia="zh-CN"/>
        </w:rPr>
      </w:pPr>
    </w:p>
    <w:p w14:paraId="74F8B6F0" w14:textId="77777777" w:rsidR="006F1690" w:rsidRDefault="006F1690" w:rsidP="006F1690">
      <w:pPr>
        <w:spacing w:after="0"/>
        <w:rPr>
          <w:rFonts w:eastAsia="Arial"/>
          <w:b/>
          <w:bCs/>
          <w:lang w:eastAsia="zh-CN"/>
        </w:rPr>
      </w:pPr>
      <w:r w:rsidRPr="003C477C">
        <w:rPr>
          <w:rFonts w:eastAsia="Arial"/>
          <w:b/>
          <w:bCs/>
          <w:lang w:eastAsia="zh-CN"/>
        </w:rPr>
        <w:t>Proposal for 6G UE PA modelling for RAN</w:t>
      </w:r>
      <w:r>
        <w:rPr>
          <w:rFonts w:eastAsia="Arial"/>
          <w:b/>
          <w:bCs/>
          <w:lang w:eastAsia="zh-CN"/>
        </w:rPr>
        <w:t>4</w:t>
      </w:r>
      <w:r w:rsidRPr="003C477C">
        <w:rPr>
          <w:rFonts w:eastAsia="Arial"/>
          <w:b/>
          <w:bCs/>
          <w:lang w:eastAsia="zh-CN"/>
        </w:rPr>
        <w:t xml:space="preserve"> 6G evaluation:</w:t>
      </w:r>
    </w:p>
    <w:p w14:paraId="048F0103" w14:textId="77777777" w:rsidR="006F1690" w:rsidRDefault="006F1690" w:rsidP="006F1690">
      <w:pPr>
        <w:pStyle w:val="ListParagraph"/>
        <w:numPr>
          <w:ilvl w:val="0"/>
          <w:numId w:val="102"/>
        </w:numPr>
        <w:spacing w:after="0"/>
        <w:ind w:firstLineChars="0"/>
        <w:rPr>
          <w:rFonts w:eastAsia="Arial"/>
          <w:b/>
          <w:bCs/>
          <w:lang w:eastAsia="zh-CN"/>
        </w:rPr>
      </w:pPr>
      <w:r>
        <w:rPr>
          <w:rFonts w:eastAsia="Arial"/>
          <w:b/>
          <w:bCs/>
          <w:lang w:eastAsia="zh-CN"/>
        </w:rPr>
        <w:t>RAN4 encourages the use of more elaborate PA models, PA efficiency enhancement and linearisation techniques in simulations to provide insights on potential improvements or limitations in transmitter performance.</w:t>
      </w:r>
    </w:p>
    <w:p w14:paraId="7D269240" w14:textId="77777777" w:rsidR="006F1690" w:rsidRDefault="006F1690" w:rsidP="006F1690">
      <w:pPr>
        <w:pStyle w:val="ListParagraph"/>
        <w:numPr>
          <w:ilvl w:val="1"/>
          <w:numId w:val="102"/>
        </w:numPr>
        <w:spacing w:after="0"/>
        <w:ind w:firstLineChars="0"/>
        <w:rPr>
          <w:rFonts w:eastAsia="Arial"/>
          <w:b/>
          <w:bCs/>
          <w:lang w:eastAsia="zh-CN"/>
        </w:rPr>
      </w:pPr>
      <w:r>
        <w:rPr>
          <w:rFonts w:eastAsia="Arial"/>
          <w:b/>
          <w:bCs/>
          <w:lang w:eastAsia="zh-CN"/>
        </w:rPr>
        <w:t>However, it is unlikely that the parameters and characteristics of such approach is agreed as a reference in RAN4.</w:t>
      </w:r>
    </w:p>
    <w:p w14:paraId="4BC58A00" w14:textId="77777777" w:rsidR="006F1690" w:rsidRDefault="006F1690" w:rsidP="006F1690">
      <w:pPr>
        <w:pStyle w:val="ListParagraph"/>
        <w:numPr>
          <w:ilvl w:val="1"/>
          <w:numId w:val="102"/>
        </w:numPr>
        <w:spacing w:after="0"/>
        <w:ind w:firstLineChars="0"/>
        <w:rPr>
          <w:rFonts w:eastAsia="Arial"/>
          <w:b/>
          <w:bCs/>
          <w:lang w:eastAsia="zh-CN"/>
        </w:rPr>
      </w:pPr>
      <w:r>
        <w:rPr>
          <w:rFonts w:eastAsia="Arial"/>
          <w:b/>
          <w:bCs/>
          <w:lang w:eastAsia="zh-CN"/>
        </w:rPr>
        <w:t>Finding an applicable linearity calibration level may prove difficult, blurring any comparison.</w:t>
      </w:r>
    </w:p>
    <w:p w14:paraId="744BF970" w14:textId="77777777" w:rsidR="006F1690" w:rsidRDefault="006F1690" w:rsidP="006F1690">
      <w:pPr>
        <w:pStyle w:val="ListParagraph"/>
        <w:numPr>
          <w:ilvl w:val="0"/>
          <w:numId w:val="102"/>
        </w:numPr>
        <w:spacing w:after="0"/>
        <w:ind w:firstLineChars="0"/>
        <w:rPr>
          <w:rFonts w:eastAsia="Arial"/>
          <w:b/>
          <w:bCs/>
          <w:lang w:eastAsia="zh-CN"/>
        </w:rPr>
      </w:pPr>
      <w:r>
        <w:rPr>
          <w:rFonts w:eastAsia="Arial"/>
          <w:b/>
          <w:bCs/>
          <w:lang w:eastAsia="zh-CN"/>
        </w:rPr>
        <w:t>Thus, AM/AM and AM/PM based PA models and lab measurements based on fixed bias PA should stay the reference for RAN4 evaluations and fair comparisons based on an agreed linearity level calibration.</w:t>
      </w:r>
    </w:p>
    <w:p w14:paraId="21AD3CEB" w14:textId="77777777" w:rsidR="006F1690" w:rsidRDefault="006F1690" w:rsidP="006F1690">
      <w:pPr>
        <w:pStyle w:val="ListParagraph"/>
        <w:numPr>
          <w:ilvl w:val="1"/>
          <w:numId w:val="102"/>
        </w:numPr>
        <w:spacing w:after="0"/>
        <w:ind w:firstLineChars="0"/>
        <w:rPr>
          <w:rFonts w:eastAsia="Arial"/>
          <w:b/>
          <w:bCs/>
          <w:lang w:eastAsia="zh-CN"/>
        </w:rPr>
      </w:pPr>
      <w:r>
        <w:rPr>
          <w:rFonts w:eastAsia="Arial"/>
          <w:b/>
          <w:bCs/>
          <w:lang w:eastAsia="zh-CN"/>
        </w:rPr>
        <w:t>Re-evaluating the calibration waveform, BW and MPR level for 6G is welcomed</w:t>
      </w:r>
    </w:p>
    <w:p w14:paraId="0E06C756" w14:textId="77777777" w:rsidR="006F1690" w:rsidRDefault="006F1690" w:rsidP="006F1690">
      <w:pPr>
        <w:pStyle w:val="ListParagraph"/>
        <w:numPr>
          <w:ilvl w:val="1"/>
          <w:numId w:val="102"/>
        </w:numPr>
        <w:spacing w:after="0"/>
        <w:ind w:firstLineChars="0"/>
        <w:rPr>
          <w:rFonts w:eastAsia="Arial"/>
          <w:b/>
          <w:bCs/>
          <w:lang w:eastAsia="zh-CN"/>
        </w:rPr>
      </w:pPr>
      <w:r w:rsidRPr="006F1690">
        <w:rPr>
          <w:rFonts w:eastAsia="Arial"/>
          <w:b/>
          <w:bCs/>
          <w:lang w:eastAsia="zh-CN"/>
        </w:rPr>
        <w:t xml:space="preserve">Re-assessing the results in light of simulation </w:t>
      </w:r>
      <w:r>
        <w:rPr>
          <w:rFonts w:eastAsia="Arial"/>
          <w:b/>
          <w:bCs/>
          <w:lang w:eastAsia="zh-CN"/>
        </w:rPr>
        <w:t xml:space="preserve">of more elaborate PA models, PA efficiency enhancement and linearisation techniques </w:t>
      </w:r>
      <w:r w:rsidRPr="006F1690">
        <w:rPr>
          <w:rFonts w:eastAsia="Arial"/>
          <w:b/>
          <w:bCs/>
          <w:lang w:eastAsia="zh-CN"/>
        </w:rPr>
        <w:t>is welcomed provided the result</w:t>
      </w:r>
      <w:r>
        <w:rPr>
          <w:rFonts w:eastAsia="Arial"/>
          <w:b/>
          <w:bCs/>
          <w:lang w:eastAsia="zh-CN"/>
        </w:rPr>
        <w:t>s</w:t>
      </w:r>
      <w:r w:rsidRPr="006F1690">
        <w:rPr>
          <w:rFonts w:eastAsia="Arial"/>
          <w:b/>
          <w:bCs/>
          <w:lang w:eastAsia="zh-CN"/>
        </w:rPr>
        <w:t xml:space="preserve"> clearly state the intrinsic PA linearity, the techniques used and any know</w:t>
      </w:r>
      <w:r>
        <w:rPr>
          <w:rFonts w:eastAsia="Arial"/>
          <w:b/>
          <w:bCs/>
          <w:lang w:eastAsia="zh-CN"/>
        </w:rPr>
        <w:t>n</w:t>
      </w:r>
      <w:r w:rsidRPr="006F1690">
        <w:rPr>
          <w:rFonts w:eastAsia="Arial"/>
          <w:b/>
          <w:bCs/>
          <w:lang w:eastAsia="zh-CN"/>
        </w:rPr>
        <w:t xml:space="preserve"> limitations </w:t>
      </w:r>
      <w:r>
        <w:rPr>
          <w:rFonts w:eastAsia="Arial"/>
          <w:b/>
          <w:bCs/>
          <w:lang w:eastAsia="zh-CN"/>
        </w:rPr>
        <w:t>in</w:t>
      </w:r>
      <w:r w:rsidRPr="006F1690">
        <w:rPr>
          <w:rFonts w:eastAsia="Arial"/>
          <w:b/>
          <w:bCs/>
          <w:lang w:eastAsia="zh-CN"/>
        </w:rPr>
        <w:t xml:space="preserve"> the result.</w:t>
      </w:r>
    </w:p>
    <w:p w14:paraId="20F429A6" w14:textId="32D1566C" w:rsidR="006F1690" w:rsidRPr="006F1690" w:rsidRDefault="006F1690" w:rsidP="00B179FB">
      <w:pPr>
        <w:pStyle w:val="ListParagraph"/>
        <w:numPr>
          <w:ilvl w:val="0"/>
          <w:numId w:val="102"/>
        </w:numPr>
        <w:spacing w:after="0"/>
        <w:ind w:firstLineChars="0"/>
        <w:rPr>
          <w:rFonts w:eastAsia="Arial"/>
          <w:b/>
          <w:bCs/>
          <w:lang w:eastAsia="zh-CN"/>
        </w:rPr>
      </w:pPr>
      <w:r>
        <w:rPr>
          <w:rFonts w:eastAsia="Arial"/>
          <w:b/>
          <w:bCs/>
          <w:lang w:eastAsia="zh-CN"/>
        </w:rPr>
        <w:t>For any UL modulation order other than 1025QAM, 256QAM support can be assumed with 34dB IQ impairments at least up to 5GHz, more discussions are need for up to 15GHz.</w:t>
      </w:r>
    </w:p>
    <w:p w14:paraId="706A035B" w14:textId="1CCC2FE4" w:rsidR="00C05662" w:rsidRDefault="00F2750F" w:rsidP="00DA1597">
      <w:pPr>
        <w:pStyle w:val="Heading1"/>
        <w:numPr>
          <w:ilvl w:val="0"/>
          <w:numId w:val="1"/>
        </w:numPr>
        <w:ind w:left="567" w:hanging="567"/>
      </w:pPr>
      <w:r>
        <w:t>References</w:t>
      </w:r>
    </w:p>
    <w:p w14:paraId="77B0F412" w14:textId="121EC680"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5" w:name="_Hlk197697194"/>
      <w:r w:rsidR="000259E5" w:rsidRPr="000259E5">
        <w:rPr>
          <w:lang w:val="en-US"/>
        </w:rPr>
        <w:t>R4-2514641</w:t>
      </w:r>
      <w:r w:rsidR="000259E5">
        <w:rPr>
          <w:lang w:val="en-US"/>
        </w:rPr>
        <w:t xml:space="preserve"> </w:t>
      </w:r>
      <w:r w:rsidR="000259E5" w:rsidRPr="000259E5">
        <w:rPr>
          <w:lang w:val="en-US"/>
        </w:rPr>
        <w:t>WF on [116bis][101] 6G system parameter</w:t>
      </w:r>
      <w:r w:rsidR="000259E5">
        <w:rPr>
          <w:lang w:val="en-US"/>
        </w:rPr>
        <w:t xml:space="preserve">, </w:t>
      </w:r>
      <w:r w:rsidR="000259E5" w:rsidRPr="000259E5">
        <w:rPr>
          <w:lang w:val="en-US"/>
        </w:rPr>
        <w:t xml:space="preserve">Huawei </w:t>
      </w:r>
      <w:r w:rsidR="00181CE0">
        <w:t>RAN4#11</w:t>
      </w:r>
      <w:bookmarkEnd w:id="5"/>
      <w:r w:rsidR="0068147D">
        <w:t>6</w:t>
      </w:r>
      <w:r w:rsidR="00BA3A0F">
        <w:t>b</w:t>
      </w:r>
    </w:p>
    <w:p w14:paraId="21995C39" w14:textId="77777777" w:rsidR="003369F9" w:rsidRPr="003369F9" w:rsidRDefault="003369F9" w:rsidP="003369F9">
      <w:pPr>
        <w:spacing w:after="0"/>
        <w:rPr>
          <w:lang w:val="en-US"/>
        </w:rPr>
      </w:pPr>
    </w:p>
    <w:sectPr w:rsidR="003369F9" w:rsidRPr="003369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C4582" w14:textId="77777777" w:rsidR="00FD106B" w:rsidRPr="00A10429" w:rsidRDefault="00FD106B" w:rsidP="0064547A">
      <w:pPr>
        <w:spacing w:after="0"/>
        <w:rPr>
          <w:kern w:val="2"/>
          <w:lang w:eastAsia="zh-CN"/>
        </w:rPr>
      </w:pPr>
      <w:r>
        <w:separator/>
      </w:r>
    </w:p>
  </w:endnote>
  <w:endnote w:type="continuationSeparator" w:id="0">
    <w:p w14:paraId="5BA287C8" w14:textId="77777777" w:rsidR="00FD106B" w:rsidRPr="00A10429" w:rsidRDefault="00FD106B" w:rsidP="0064547A">
      <w:pPr>
        <w:spacing w:after="0"/>
        <w:rPr>
          <w:kern w:val="2"/>
          <w:lang w:eastAsia="zh-CN"/>
        </w:rPr>
      </w:pPr>
      <w:r>
        <w:continuationSeparator/>
      </w:r>
    </w:p>
  </w:endnote>
  <w:endnote w:type="continuationNotice" w:id="1">
    <w:p w14:paraId="7F4095DF" w14:textId="77777777" w:rsidR="00FD106B" w:rsidRDefault="00FD1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157E" w14:textId="77777777" w:rsidR="00FD106B" w:rsidRPr="00A10429" w:rsidRDefault="00FD106B" w:rsidP="0064547A">
      <w:pPr>
        <w:spacing w:after="0"/>
        <w:rPr>
          <w:kern w:val="2"/>
          <w:lang w:eastAsia="zh-CN"/>
        </w:rPr>
      </w:pPr>
      <w:r>
        <w:separator/>
      </w:r>
    </w:p>
  </w:footnote>
  <w:footnote w:type="continuationSeparator" w:id="0">
    <w:p w14:paraId="48BA05E3" w14:textId="77777777" w:rsidR="00FD106B" w:rsidRPr="00A10429" w:rsidRDefault="00FD106B" w:rsidP="0064547A">
      <w:pPr>
        <w:spacing w:after="0"/>
        <w:rPr>
          <w:kern w:val="2"/>
          <w:lang w:eastAsia="zh-CN"/>
        </w:rPr>
      </w:pPr>
      <w:r>
        <w:continuationSeparator/>
      </w:r>
    </w:p>
  </w:footnote>
  <w:footnote w:type="continuationNotice" w:id="1">
    <w:p w14:paraId="1B8FCC7A" w14:textId="77777777" w:rsidR="00FD106B" w:rsidRDefault="00FD1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00D1"/>
    <w:multiLevelType w:val="hybridMultilevel"/>
    <w:tmpl w:val="E68E78A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D806F7"/>
    <w:multiLevelType w:val="hybridMultilevel"/>
    <w:tmpl w:val="E7DEC6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6B6280"/>
    <w:multiLevelType w:val="hybridMultilevel"/>
    <w:tmpl w:val="CBE0ED50"/>
    <w:lvl w:ilvl="0" w:tplc="FFFFFFFF">
      <w:start w:val="1"/>
      <w:numFmt w:val="decimal"/>
      <w:lvlText w:val="%1)"/>
      <w:lvlJc w:val="left"/>
      <w:pPr>
        <w:ind w:left="360" w:hanging="360"/>
      </w:pPr>
      <w:rPr>
        <w:rFonts w:eastAsia="Yu Mincho"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CA5D36"/>
    <w:multiLevelType w:val="hybridMultilevel"/>
    <w:tmpl w:val="64825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D50DDD"/>
    <w:multiLevelType w:val="hybridMultilevel"/>
    <w:tmpl w:val="F354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D56B9A"/>
    <w:multiLevelType w:val="hybridMultilevel"/>
    <w:tmpl w:val="9544BFF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E3D4E4D"/>
    <w:multiLevelType w:val="hybridMultilevel"/>
    <w:tmpl w:val="682E2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421946"/>
    <w:multiLevelType w:val="hybridMultilevel"/>
    <w:tmpl w:val="B8DC43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BFA84796">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A302DD8"/>
    <w:multiLevelType w:val="hybridMultilevel"/>
    <w:tmpl w:val="D4D0B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7"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3F30538B"/>
    <w:multiLevelType w:val="hybridMultilevel"/>
    <w:tmpl w:val="77A2F16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1"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DE3B47"/>
    <w:multiLevelType w:val="hybridMultilevel"/>
    <w:tmpl w:val="A4388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53970EE"/>
    <w:multiLevelType w:val="hybridMultilevel"/>
    <w:tmpl w:val="3698C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1"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A817C56"/>
    <w:multiLevelType w:val="hybridMultilevel"/>
    <w:tmpl w:val="0F64C758"/>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504BC5"/>
    <w:multiLevelType w:val="hybridMultilevel"/>
    <w:tmpl w:val="B1766F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15:restartNumberingAfterBreak="0">
    <w:nsid w:val="5A53616B"/>
    <w:multiLevelType w:val="hybridMultilevel"/>
    <w:tmpl w:val="0F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D9D00DA"/>
    <w:multiLevelType w:val="hybridMultilevel"/>
    <w:tmpl w:val="C122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0D0A27"/>
    <w:multiLevelType w:val="hybridMultilevel"/>
    <w:tmpl w:val="6E0E75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9" w15:restartNumberingAfterBreak="0">
    <w:nsid w:val="6F9B687D"/>
    <w:multiLevelType w:val="hybridMultilevel"/>
    <w:tmpl w:val="A1280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5"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6"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E543707"/>
    <w:multiLevelType w:val="hybridMultilevel"/>
    <w:tmpl w:val="8200D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6"/>
  </w:num>
  <w:num w:numId="2" w16cid:durableId="1298339486">
    <w:abstractNumId w:val="17"/>
  </w:num>
  <w:num w:numId="3" w16cid:durableId="730156007">
    <w:abstractNumId w:val="36"/>
  </w:num>
  <w:num w:numId="4" w16cid:durableId="317660584">
    <w:abstractNumId w:val="32"/>
  </w:num>
  <w:num w:numId="5" w16cid:durableId="1858304697">
    <w:abstractNumId w:val="98"/>
  </w:num>
  <w:num w:numId="6" w16cid:durableId="2105563181">
    <w:abstractNumId w:val="16"/>
  </w:num>
  <w:num w:numId="7" w16cid:durableId="633097245">
    <w:abstractNumId w:val="68"/>
  </w:num>
  <w:num w:numId="8" w16cid:durableId="1163470918">
    <w:abstractNumId w:val="43"/>
  </w:num>
  <w:num w:numId="9" w16cid:durableId="255214559">
    <w:abstractNumId w:val="92"/>
  </w:num>
  <w:num w:numId="10" w16cid:durableId="1775591434">
    <w:abstractNumId w:val="99"/>
  </w:num>
  <w:num w:numId="11" w16cid:durableId="1690718188">
    <w:abstractNumId w:val="101"/>
  </w:num>
  <w:num w:numId="12" w16cid:durableId="1051925366">
    <w:abstractNumId w:val="49"/>
  </w:num>
  <w:num w:numId="13" w16cid:durableId="1741057929">
    <w:abstractNumId w:val="57"/>
  </w:num>
  <w:num w:numId="14" w16cid:durableId="232856064">
    <w:abstractNumId w:val="39"/>
  </w:num>
  <w:num w:numId="15" w16cid:durableId="224609546">
    <w:abstractNumId w:val="88"/>
  </w:num>
  <w:num w:numId="16" w16cid:durableId="1767651071">
    <w:abstractNumId w:val="0"/>
  </w:num>
  <w:num w:numId="17" w16cid:durableId="220364000">
    <w:abstractNumId w:val="91"/>
  </w:num>
  <w:num w:numId="18" w16cid:durableId="1462066297">
    <w:abstractNumId w:val="24"/>
  </w:num>
  <w:num w:numId="19" w16cid:durableId="799766590">
    <w:abstractNumId w:val="8"/>
  </w:num>
  <w:num w:numId="20" w16cid:durableId="1479571757">
    <w:abstractNumId w:val="90"/>
  </w:num>
  <w:num w:numId="21" w16cid:durableId="409159420">
    <w:abstractNumId w:val="69"/>
  </w:num>
  <w:num w:numId="22" w16cid:durableId="691032568">
    <w:abstractNumId w:val="60"/>
    <w:lvlOverride w:ilvl="0">
      <w:startOverride w:val="1"/>
    </w:lvlOverride>
  </w:num>
  <w:num w:numId="23" w16cid:durableId="1262377704">
    <w:abstractNumId w:val="70"/>
    <w:lvlOverride w:ilvl="0">
      <w:startOverride w:val="1"/>
    </w:lvlOverride>
  </w:num>
  <w:num w:numId="24" w16cid:durableId="1573616781">
    <w:abstractNumId w:val="97"/>
  </w:num>
  <w:num w:numId="25" w16cid:durableId="1062295999">
    <w:abstractNumId w:val="77"/>
  </w:num>
  <w:num w:numId="26" w16cid:durableId="1066412708">
    <w:abstractNumId w:val="11"/>
  </w:num>
  <w:num w:numId="27" w16cid:durableId="368074488">
    <w:abstractNumId w:val="28"/>
  </w:num>
  <w:num w:numId="28" w16cid:durableId="498738340">
    <w:abstractNumId w:val="72"/>
  </w:num>
  <w:num w:numId="29" w16cid:durableId="1246961137">
    <w:abstractNumId w:val="100"/>
  </w:num>
  <w:num w:numId="30" w16cid:durableId="1318267566">
    <w:abstractNumId w:val="14"/>
  </w:num>
  <w:num w:numId="31" w16cid:durableId="771434582">
    <w:abstractNumId w:val="25"/>
  </w:num>
  <w:num w:numId="32" w16cid:durableId="1842163360">
    <w:abstractNumId w:val="79"/>
  </w:num>
  <w:num w:numId="33" w16cid:durableId="857155421">
    <w:abstractNumId w:val="71"/>
  </w:num>
  <w:num w:numId="34" w16cid:durableId="900095594">
    <w:abstractNumId w:val="67"/>
  </w:num>
  <w:num w:numId="35" w16cid:durableId="906190281">
    <w:abstractNumId w:val="35"/>
  </w:num>
  <w:num w:numId="36" w16cid:durableId="1461067969">
    <w:abstractNumId w:val="45"/>
  </w:num>
  <w:num w:numId="37" w16cid:durableId="844173242">
    <w:abstractNumId w:val="15"/>
  </w:num>
  <w:num w:numId="38" w16cid:durableId="1478954604">
    <w:abstractNumId w:val="94"/>
  </w:num>
  <w:num w:numId="39" w16cid:durableId="1901406501">
    <w:abstractNumId w:val="48"/>
  </w:num>
  <w:num w:numId="40" w16cid:durableId="475880348">
    <w:abstractNumId w:val="34"/>
  </w:num>
  <w:num w:numId="41" w16cid:durableId="1151825122">
    <w:abstractNumId w:val="53"/>
  </w:num>
  <w:num w:numId="42" w16cid:durableId="1292784708">
    <w:abstractNumId w:val="1"/>
  </w:num>
  <w:num w:numId="43" w16cid:durableId="1251424056">
    <w:abstractNumId w:val="21"/>
  </w:num>
  <w:num w:numId="44" w16cid:durableId="560408601">
    <w:abstractNumId w:val="6"/>
  </w:num>
  <w:num w:numId="45" w16cid:durableId="1749231714">
    <w:abstractNumId w:val="93"/>
  </w:num>
  <w:num w:numId="46" w16cid:durableId="684524722">
    <w:abstractNumId w:val="61"/>
  </w:num>
  <w:num w:numId="47" w16cid:durableId="503085891">
    <w:abstractNumId w:val="13"/>
  </w:num>
  <w:num w:numId="48" w16cid:durableId="1839806023">
    <w:abstractNumId w:val="102"/>
  </w:num>
  <w:num w:numId="49" w16cid:durableId="2111701458">
    <w:abstractNumId w:val="54"/>
  </w:num>
  <w:num w:numId="50" w16cid:durableId="230769848">
    <w:abstractNumId w:val="2"/>
  </w:num>
  <w:num w:numId="51" w16cid:durableId="1466310088">
    <w:abstractNumId w:val="65"/>
  </w:num>
  <w:num w:numId="52" w16cid:durableId="20009915">
    <w:abstractNumId w:val="83"/>
  </w:num>
  <w:num w:numId="53" w16cid:durableId="1454402698">
    <w:abstractNumId w:val="44"/>
  </w:num>
  <w:num w:numId="54" w16cid:durableId="83695036">
    <w:abstractNumId w:val="96"/>
  </w:num>
  <w:num w:numId="55" w16cid:durableId="1466655290">
    <w:abstractNumId w:val="7"/>
  </w:num>
  <w:num w:numId="56" w16cid:durableId="70931534">
    <w:abstractNumId w:val="84"/>
  </w:num>
  <w:num w:numId="57" w16cid:durableId="192155783">
    <w:abstractNumId w:val="40"/>
  </w:num>
  <w:num w:numId="58" w16cid:durableId="1564410949">
    <w:abstractNumId w:val="86"/>
  </w:num>
  <w:num w:numId="59" w16cid:durableId="1447894792">
    <w:abstractNumId w:val="31"/>
  </w:num>
  <w:num w:numId="60" w16cid:durableId="669330716">
    <w:abstractNumId w:val="63"/>
  </w:num>
  <w:num w:numId="61" w16cid:durableId="782925599">
    <w:abstractNumId w:val="10"/>
  </w:num>
  <w:num w:numId="62" w16cid:durableId="2041592528">
    <w:abstractNumId w:val="3"/>
  </w:num>
  <w:num w:numId="63" w16cid:durableId="226303874">
    <w:abstractNumId w:val="5"/>
  </w:num>
  <w:num w:numId="64" w16cid:durableId="1729651343">
    <w:abstractNumId w:val="95"/>
  </w:num>
  <w:num w:numId="65" w16cid:durableId="143085254">
    <w:abstractNumId w:val="12"/>
  </w:num>
  <w:num w:numId="66" w16cid:durableId="1665011143">
    <w:abstractNumId w:val="75"/>
  </w:num>
  <w:num w:numId="67" w16cid:durableId="1472481282">
    <w:abstractNumId w:val="33"/>
  </w:num>
  <w:num w:numId="68" w16cid:durableId="1432628906">
    <w:abstractNumId w:val="30"/>
  </w:num>
  <w:num w:numId="69" w16cid:durableId="1461921773">
    <w:abstractNumId w:val="76"/>
  </w:num>
  <w:num w:numId="70" w16cid:durableId="1520312621">
    <w:abstractNumId w:val="9"/>
  </w:num>
  <w:num w:numId="71" w16cid:durableId="1026752785">
    <w:abstractNumId w:val="66"/>
  </w:num>
  <w:num w:numId="72" w16cid:durableId="1404639236">
    <w:abstractNumId w:val="19"/>
  </w:num>
  <w:num w:numId="73" w16cid:durableId="985278158">
    <w:abstractNumId w:val="85"/>
  </w:num>
  <w:num w:numId="74" w16cid:durableId="1567688310">
    <w:abstractNumId w:val="20"/>
  </w:num>
  <w:num w:numId="75" w16cid:durableId="1015185096">
    <w:abstractNumId w:val="22"/>
  </w:num>
  <w:num w:numId="76" w16cid:durableId="1421215175">
    <w:abstractNumId w:val="73"/>
  </w:num>
  <w:num w:numId="77" w16cid:durableId="134571689">
    <w:abstractNumId w:val="47"/>
  </w:num>
  <w:num w:numId="78" w16cid:durableId="41103056">
    <w:abstractNumId w:val="23"/>
  </w:num>
  <w:num w:numId="79" w16cid:durableId="477261453">
    <w:abstractNumId w:val="80"/>
  </w:num>
  <w:num w:numId="80" w16cid:durableId="1897204474">
    <w:abstractNumId w:val="64"/>
  </w:num>
  <w:num w:numId="81" w16cid:durableId="1033650462">
    <w:abstractNumId w:val="87"/>
  </w:num>
  <w:num w:numId="82" w16cid:durableId="2064331726">
    <w:abstractNumId w:val="46"/>
  </w:num>
  <w:num w:numId="83" w16cid:durableId="76949559">
    <w:abstractNumId w:val="103"/>
  </w:num>
  <w:num w:numId="84" w16cid:durableId="1163933139">
    <w:abstractNumId w:val="38"/>
  </w:num>
  <w:num w:numId="85" w16cid:durableId="525872848">
    <w:abstractNumId w:val="18"/>
  </w:num>
  <w:num w:numId="86" w16cid:durableId="1000157775">
    <w:abstractNumId w:val="51"/>
  </w:num>
  <w:num w:numId="87" w16cid:durableId="135953855">
    <w:abstractNumId w:val="81"/>
  </w:num>
  <w:num w:numId="88" w16cid:durableId="1645238456">
    <w:abstractNumId w:val="59"/>
  </w:num>
  <w:num w:numId="89" w16cid:durableId="2120564981">
    <w:abstractNumId w:val="42"/>
  </w:num>
  <w:num w:numId="90" w16cid:durableId="462237286">
    <w:abstractNumId w:val="52"/>
  </w:num>
  <w:num w:numId="91" w16cid:durableId="1771581667">
    <w:abstractNumId w:val="27"/>
  </w:num>
  <w:num w:numId="92" w16cid:durableId="1186405188">
    <w:abstractNumId w:val="41"/>
  </w:num>
  <w:num w:numId="93" w16cid:durableId="1735355268">
    <w:abstractNumId w:val="82"/>
  </w:num>
  <w:num w:numId="94" w16cid:durableId="506940766">
    <w:abstractNumId w:val="62"/>
  </w:num>
  <w:num w:numId="95" w16cid:durableId="110443148">
    <w:abstractNumId w:val="78"/>
  </w:num>
  <w:num w:numId="96" w16cid:durableId="668559615">
    <w:abstractNumId w:val="55"/>
  </w:num>
  <w:num w:numId="97" w16cid:durableId="177282447">
    <w:abstractNumId w:val="37"/>
  </w:num>
  <w:num w:numId="98" w16cid:durableId="1588267152">
    <w:abstractNumId w:val="29"/>
  </w:num>
  <w:num w:numId="99" w16cid:durableId="1948610108">
    <w:abstractNumId w:val="56"/>
  </w:num>
  <w:num w:numId="100" w16cid:durableId="2008825622">
    <w:abstractNumId w:val="89"/>
  </w:num>
  <w:num w:numId="101" w16cid:durableId="44646522">
    <w:abstractNumId w:val="58"/>
  </w:num>
  <w:num w:numId="102" w16cid:durableId="1585451170">
    <w:abstractNumId w:val="74"/>
  </w:num>
  <w:num w:numId="103" w16cid:durableId="1523323684">
    <w:abstractNumId w:val="4"/>
  </w:num>
  <w:num w:numId="104" w16cid:durableId="1410420262">
    <w:abstractNumId w:val="5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07A"/>
    <w:rsid w:val="00000BD7"/>
    <w:rsid w:val="00001291"/>
    <w:rsid w:val="0000147A"/>
    <w:rsid w:val="00001698"/>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7A9"/>
    <w:rsid w:val="00013C34"/>
    <w:rsid w:val="000142FF"/>
    <w:rsid w:val="0001521F"/>
    <w:rsid w:val="00015662"/>
    <w:rsid w:val="000160F7"/>
    <w:rsid w:val="00016143"/>
    <w:rsid w:val="00016BF1"/>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9E5"/>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26"/>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71C"/>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97"/>
    <w:rsid w:val="000F256C"/>
    <w:rsid w:val="000F29F6"/>
    <w:rsid w:val="000F31FB"/>
    <w:rsid w:val="000F3538"/>
    <w:rsid w:val="000F3842"/>
    <w:rsid w:val="000F40E2"/>
    <w:rsid w:val="000F485D"/>
    <w:rsid w:val="000F4934"/>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2B2"/>
    <w:rsid w:val="0011368D"/>
    <w:rsid w:val="001148F6"/>
    <w:rsid w:val="00114FA5"/>
    <w:rsid w:val="001155AC"/>
    <w:rsid w:val="00116A2D"/>
    <w:rsid w:val="00116D97"/>
    <w:rsid w:val="0011722B"/>
    <w:rsid w:val="001208B7"/>
    <w:rsid w:val="00120DF3"/>
    <w:rsid w:val="0012169C"/>
    <w:rsid w:val="00121FF5"/>
    <w:rsid w:val="00123821"/>
    <w:rsid w:val="00124289"/>
    <w:rsid w:val="00124C13"/>
    <w:rsid w:val="00124E13"/>
    <w:rsid w:val="00125881"/>
    <w:rsid w:val="00126709"/>
    <w:rsid w:val="00126A49"/>
    <w:rsid w:val="00126CA6"/>
    <w:rsid w:val="001308F6"/>
    <w:rsid w:val="0013169D"/>
    <w:rsid w:val="001322FA"/>
    <w:rsid w:val="00132700"/>
    <w:rsid w:val="00132F32"/>
    <w:rsid w:val="0013378D"/>
    <w:rsid w:val="00133D05"/>
    <w:rsid w:val="00134752"/>
    <w:rsid w:val="0013506D"/>
    <w:rsid w:val="00135B4D"/>
    <w:rsid w:val="00136061"/>
    <w:rsid w:val="00136834"/>
    <w:rsid w:val="00136EA0"/>
    <w:rsid w:val="00136F3D"/>
    <w:rsid w:val="00137982"/>
    <w:rsid w:val="001402F2"/>
    <w:rsid w:val="00140C8D"/>
    <w:rsid w:val="0014152A"/>
    <w:rsid w:val="0014219D"/>
    <w:rsid w:val="0014393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843"/>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A91"/>
    <w:rsid w:val="00181C7F"/>
    <w:rsid w:val="00181CE0"/>
    <w:rsid w:val="00182C01"/>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4FC"/>
    <w:rsid w:val="001A678E"/>
    <w:rsid w:val="001A76D9"/>
    <w:rsid w:val="001B0571"/>
    <w:rsid w:val="001B0B5B"/>
    <w:rsid w:val="001B0E71"/>
    <w:rsid w:val="001B0ECA"/>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3FB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191"/>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1C4"/>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2"/>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1F3C"/>
    <w:rsid w:val="00292326"/>
    <w:rsid w:val="0029248E"/>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6CCD"/>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498"/>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115"/>
    <w:rsid w:val="002F79CD"/>
    <w:rsid w:val="002F7D70"/>
    <w:rsid w:val="002F7ED7"/>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19"/>
    <w:rsid w:val="00331EAF"/>
    <w:rsid w:val="00333C95"/>
    <w:rsid w:val="00334004"/>
    <w:rsid w:val="003349CB"/>
    <w:rsid w:val="00334D84"/>
    <w:rsid w:val="00335508"/>
    <w:rsid w:val="0033553F"/>
    <w:rsid w:val="003369F9"/>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4C4F"/>
    <w:rsid w:val="003757FD"/>
    <w:rsid w:val="00375B26"/>
    <w:rsid w:val="00375E55"/>
    <w:rsid w:val="0037652B"/>
    <w:rsid w:val="0037666E"/>
    <w:rsid w:val="00376B57"/>
    <w:rsid w:val="00376BED"/>
    <w:rsid w:val="00377185"/>
    <w:rsid w:val="003774C9"/>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1B9"/>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C43"/>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6CBF"/>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77C"/>
    <w:rsid w:val="003C4B33"/>
    <w:rsid w:val="003C63A7"/>
    <w:rsid w:val="003C64FC"/>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3F7CA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70D"/>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2F4"/>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485D"/>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BAE"/>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563"/>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2FDC"/>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8CD"/>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181"/>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23B"/>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6CB6"/>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1DDD"/>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117"/>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5D8B"/>
    <w:rsid w:val="006E651D"/>
    <w:rsid w:val="006E6967"/>
    <w:rsid w:val="006E7E30"/>
    <w:rsid w:val="006F000B"/>
    <w:rsid w:val="006F01FD"/>
    <w:rsid w:val="006F0C2C"/>
    <w:rsid w:val="006F0FDA"/>
    <w:rsid w:val="006F132E"/>
    <w:rsid w:val="006F1368"/>
    <w:rsid w:val="006F1690"/>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46A"/>
    <w:rsid w:val="00723FC5"/>
    <w:rsid w:val="0072471D"/>
    <w:rsid w:val="00725192"/>
    <w:rsid w:val="007257CB"/>
    <w:rsid w:val="00725871"/>
    <w:rsid w:val="00726C28"/>
    <w:rsid w:val="00726D67"/>
    <w:rsid w:val="0072704C"/>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1F4"/>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3C33"/>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CC5"/>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26E"/>
    <w:rsid w:val="007B6AAC"/>
    <w:rsid w:val="007B6C04"/>
    <w:rsid w:val="007B75EA"/>
    <w:rsid w:val="007B760B"/>
    <w:rsid w:val="007B7840"/>
    <w:rsid w:val="007C0182"/>
    <w:rsid w:val="007C1502"/>
    <w:rsid w:val="007C1B39"/>
    <w:rsid w:val="007C225A"/>
    <w:rsid w:val="007C2DD5"/>
    <w:rsid w:val="007C2EBC"/>
    <w:rsid w:val="007C3370"/>
    <w:rsid w:val="007C3F08"/>
    <w:rsid w:val="007C488D"/>
    <w:rsid w:val="007C563E"/>
    <w:rsid w:val="007C5DBD"/>
    <w:rsid w:val="007C66F3"/>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5E48"/>
    <w:rsid w:val="007E6A5B"/>
    <w:rsid w:val="007F00E1"/>
    <w:rsid w:val="007F074D"/>
    <w:rsid w:val="007F0C30"/>
    <w:rsid w:val="007F1177"/>
    <w:rsid w:val="007F12E1"/>
    <w:rsid w:val="007F14F3"/>
    <w:rsid w:val="007F1517"/>
    <w:rsid w:val="007F1644"/>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3DB"/>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1AD"/>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ED5"/>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5C8"/>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6AC"/>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0B92"/>
    <w:rsid w:val="00891B6B"/>
    <w:rsid w:val="00892825"/>
    <w:rsid w:val="00893439"/>
    <w:rsid w:val="00894402"/>
    <w:rsid w:val="0089462D"/>
    <w:rsid w:val="008946FF"/>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28DD"/>
    <w:rsid w:val="008A31EF"/>
    <w:rsid w:val="008A3517"/>
    <w:rsid w:val="008A3848"/>
    <w:rsid w:val="008A38D0"/>
    <w:rsid w:val="008A3C0B"/>
    <w:rsid w:val="008A3C92"/>
    <w:rsid w:val="008A40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790"/>
    <w:rsid w:val="008B52A8"/>
    <w:rsid w:val="008B54D8"/>
    <w:rsid w:val="008B579C"/>
    <w:rsid w:val="008B5F2B"/>
    <w:rsid w:val="008B5F46"/>
    <w:rsid w:val="008B635D"/>
    <w:rsid w:val="008B64F7"/>
    <w:rsid w:val="008B6AF8"/>
    <w:rsid w:val="008B7ADA"/>
    <w:rsid w:val="008B7C2E"/>
    <w:rsid w:val="008B7E6D"/>
    <w:rsid w:val="008C084D"/>
    <w:rsid w:val="008C10A5"/>
    <w:rsid w:val="008C16CF"/>
    <w:rsid w:val="008C2225"/>
    <w:rsid w:val="008C23CE"/>
    <w:rsid w:val="008C273A"/>
    <w:rsid w:val="008C30AB"/>
    <w:rsid w:val="008C3F87"/>
    <w:rsid w:val="008C54D5"/>
    <w:rsid w:val="008C56E6"/>
    <w:rsid w:val="008C5B5C"/>
    <w:rsid w:val="008C5E15"/>
    <w:rsid w:val="008C5FF6"/>
    <w:rsid w:val="008C6399"/>
    <w:rsid w:val="008C6918"/>
    <w:rsid w:val="008C7E6C"/>
    <w:rsid w:val="008D0556"/>
    <w:rsid w:val="008D0E58"/>
    <w:rsid w:val="008D105D"/>
    <w:rsid w:val="008D1262"/>
    <w:rsid w:val="008D15DC"/>
    <w:rsid w:val="008D1E2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4AD"/>
    <w:rsid w:val="009018E5"/>
    <w:rsid w:val="00901956"/>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5C5"/>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28F1"/>
    <w:rsid w:val="009830EE"/>
    <w:rsid w:val="009832D3"/>
    <w:rsid w:val="00984E48"/>
    <w:rsid w:val="00985C12"/>
    <w:rsid w:val="00985C65"/>
    <w:rsid w:val="009861C5"/>
    <w:rsid w:val="0098702E"/>
    <w:rsid w:val="00987534"/>
    <w:rsid w:val="00987663"/>
    <w:rsid w:val="00987994"/>
    <w:rsid w:val="00990FDB"/>
    <w:rsid w:val="0099184E"/>
    <w:rsid w:val="00991996"/>
    <w:rsid w:val="00992CAD"/>
    <w:rsid w:val="00993551"/>
    <w:rsid w:val="00993DDE"/>
    <w:rsid w:val="00993FA6"/>
    <w:rsid w:val="00994002"/>
    <w:rsid w:val="00994B9B"/>
    <w:rsid w:val="00994CDC"/>
    <w:rsid w:val="00994E9C"/>
    <w:rsid w:val="00995A15"/>
    <w:rsid w:val="00995D5F"/>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32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3B56"/>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1E0"/>
    <w:rsid w:val="009D7315"/>
    <w:rsid w:val="009E0BCF"/>
    <w:rsid w:val="009E1C4B"/>
    <w:rsid w:val="009E1C7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89"/>
    <w:rsid w:val="00A37CC2"/>
    <w:rsid w:val="00A40069"/>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386"/>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0EB4"/>
    <w:rsid w:val="00AB1140"/>
    <w:rsid w:val="00AB24DA"/>
    <w:rsid w:val="00AB2FFA"/>
    <w:rsid w:val="00AB3179"/>
    <w:rsid w:val="00AB350E"/>
    <w:rsid w:val="00AB35F2"/>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8E4"/>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9FB"/>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10D"/>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2F67"/>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170"/>
    <w:rsid w:val="00B80407"/>
    <w:rsid w:val="00B80DFB"/>
    <w:rsid w:val="00B80E17"/>
    <w:rsid w:val="00B81220"/>
    <w:rsid w:val="00B813C3"/>
    <w:rsid w:val="00B820A3"/>
    <w:rsid w:val="00B82834"/>
    <w:rsid w:val="00B82A70"/>
    <w:rsid w:val="00B82C44"/>
    <w:rsid w:val="00B82F28"/>
    <w:rsid w:val="00B837F9"/>
    <w:rsid w:val="00B85811"/>
    <w:rsid w:val="00B85E90"/>
    <w:rsid w:val="00B866C4"/>
    <w:rsid w:val="00B867CD"/>
    <w:rsid w:val="00B86BC8"/>
    <w:rsid w:val="00B86DC9"/>
    <w:rsid w:val="00B879C4"/>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524A"/>
    <w:rsid w:val="00B96394"/>
    <w:rsid w:val="00B96FD7"/>
    <w:rsid w:val="00B971DE"/>
    <w:rsid w:val="00B9731A"/>
    <w:rsid w:val="00B97AB0"/>
    <w:rsid w:val="00B97F09"/>
    <w:rsid w:val="00BA0380"/>
    <w:rsid w:val="00BA03EF"/>
    <w:rsid w:val="00BA0644"/>
    <w:rsid w:val="00BA116F"/>
    <w:rsid w:val="00BA1EF7"/>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20F"/>
    <w:rsid w:val="00BC6853"/>
    <w:rsid w:val="00BC6B1A"/>
    <w:rsid w:val="00BD0B61"/>
    <w:rsid w:val="00BD2142"/>
    <w:rsid w:val="00BD2371"/>
    <w:rsid w:val="00BD36BD"/>
    <w:rsid w:val="00BD3B76"/>
    <w:rsid w:val="00BD3FA4"/>
    <w:rsid w:val="00BD581E"/>
    <w:rsid w:val="00BD5B22"/>
    <w:rsid w:val="00BD5C35"/>
    <w:rsid w:val="00BD5ED2"/>
    <w:rsid w:val="00BD5FA4"/>
    <w:rsid w:val="00BD6032"/>
    <w:rsid w:val="00BD61AC"/>
    <w:rsid w:val="00BD6279"/>
    <w:rsid w:val="00BD6728"/>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571"/>
    <w:rsid w:val="00C05662"/>
    <w:rsid w:val="00C05786"/>
    <w:rsid w:val="00C0596F"/>
    <w:rsid w:val="00C05BDC"/>
    <w:rsid w:val="00C05CBD"/>
    <w:rsid w:val="00C05E46"/>
    <w:rsid w:val="00C06B7E"/>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190E"/>
    <w:rsid w:val="00C323C9"/>
    <w:rsid w:val="00C32762"/>
    <w:rsid w:val="00C33E06"/>
    <w:rsid w:val="00C3581E"/>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B4A"/>
    <w:rsid w:val="00C46D96"/>
    <w:rsid w:val="00C47228"/>
    <w:rsid w:val="00C47B3D"/>
    <w:rsid w:val="00C50D2D"/>
    <w:rsid w:val="00C5149A"/>
    <w:rsid w:val="00C51B80"/>
    <w:rsid w:val="00C51DE9"/>
    <w:rsid w:val="00C51E61"/>
    <w:rsid w:val="00C51ECE"/>
    <w:rsid w:val="00C521CE"/>
    <w:rsid w:val="00C5286F"/>
    <w:rsid w:val="00C531FB"/>
    <w:rsid w:val="00C538B8"/>
    <w:rsid w:val="00C542C1"/>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B0B"/>
    <w:rsid w:val="00C86F92"/>
    <w:rsid w:val="00C873DD"/>
    <w:rsid w:val="00C9034A"/>
    <w:rsid w:val="00C9043E"/>
    <w:rsid w:val="00C90892"/>
    <w:rsid w:val="00C90A5C"/>
    <w:rsid w:val="00C90F63"/>
    <w:rsid w:val="00C917EF"/>
    <w:rsid w:val="00C9274C"/>
    <w:rsid w:val="00C92D18"/>
    <w:rsid w:val="00C937EC"/>
    <w:rsid w:val="00C9383E"/>
    <w:rsid w:val="00C93B10"/>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6B42"/>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0CAC"/>
    <w:rsid w:val="00D11A33"/>
    <w:rsid w:val="00D12B94"/>
    <w:rsid w:val="00D14222"/>
    <w:rsid w:val="00D14529"/>
    <w:rsid w:val="00D14741"/>
    <w:rsid w:val="00D14F26"/>
    <w:rsid w:val="00D1551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EB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442"/>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6BB"/>
    <w:rsid w:val="00D86883"/>
    <w:rsid w:val="00D86CA4"/>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38C"/>
    <w:rsid w:val="00DB055E"/>
    <w:rsid w:val="00DB0601"/>
    <w:rsid w:val="00DB3091"/>
    <w:rsid w:val="00DB4107"/>
    <w:rsid w:val="00DB42EB"/>
    <w:rsid w:val="00DB4A45"/>
    <w:rsid w:val="00DB4CF8"/>
    <w:rsid w:val="00DB500C"/>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B43"/>
    <w:rsid w:val="00DC5DAA"/>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6DA"/>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51"/>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E79"/>
    <w:rsid w:val="00E25FC3"/>
    <w:rsid w:val="00E26988"/>
    <w:rsid w:val="00E26EF6"/>
    <w:rsid w:val="00E26F0F"/>
    <w:rsid w:val="00E30194"/>
    <w:rsid w:val="00E316A2"/>
    <w:rsid w:val="00E31999"/>
    <w:rsid w:val="00E31EBD"/>
    <w:rsid w:val="00E32042"/>
    <w:rsid w:val="00E3249A"/>
    <w:rsid w:val="00E33D04"/>
    <w:rsid w:val="00E3422A"/>
    <w:rsid w:val="00E351CB"/>
    <w:rsid w:val="00E35815"/>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2F1E"/>
    <w:rsid w:val="00E6368C"/>
    <w:rsid w:val="00E647E3"/>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488"/>
    <w:rsid w:val="00ED1B83"/>
    <w:rsid w:val="00ED20C8"/>
    <w:rsid w:val="00ED315B"/>
    <w:rsid w:val="00ED328B"/>
    <w:rsid w:val="00ED3E0A"/>
    <w:rsid w:val="00ED48F5"/>
    <w:rsid w:val="00ED4A36"/>
    <w:rsid w:val="00ED515A"/>
    <w:rsid w:val="00ED6F08"/>
    <w:rsid w:val="00ED6F13"/>
    <w:rsid w:val="00ED740F"/>
    <w:rsid w:val="00ED74BE"/>
    <w:rsid w:val="00ED7F07"/>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2FB"/>
    <w:rsid w:val="00F07C66"/>
    <w:rsid w:val="00F111D8"/>
    <w:rsid w:val="00F113C2"/>
    <w:rsid w:val="00F118D6"/>
    <w:rsid w:val="00F11A09"/>
    <w:rsid w:val="00F11EC4"/>
    <w:rsid w:val="00F12031"/>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82B"/>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4ED"/>
    <w:rsid w:val="00F82587"/>
    <w:rsid w:val="00F8261E"/>
    <w:rsid w:val="00F827B6"/>
    <w:rsid w:val="00F82BF9"/>
    <w:rsid w:val="00F83D10"/>
    <w:rsid w:val="00F83DFD"/>
    <w:rsid w:val="00F851EE"/>
    <w:rsid w:val="00F856CF"/>
    <w:rsid w:val="00F85BB1"/>
    <w:rsid w:val="00F86CD8"/>
    <w:rsid w:val="00F86D21"/>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2D"/>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C7C60"/>
    <w:rsid w:val="00FD0075"/>
    <w:rsid w:val="00FD0D32"/>
    <w:rsid w:val="00FD106B"/>
    <w:rsid w:val="00FD10D9"/>
    <w:rsid w:val="00FD1276"/>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6EC6"/>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26041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499067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492927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2233449">
      <w:bodyDiv w:val="1"/>
      <w:marLeft w:val="0"/>
      <w:marRight w:val="0"/>
      <w:marTop w:val="0"/>
      <w:marBottom w:val="0"/>
      <w:divBdr>
        <w:top w:val="none" w:sz="0" w:space="0" w:color="auto"/>
        <w:left w:val="none" w:sz="0" w:space="0" w:color="auto"/>
        <w:bottom w:val="none" w:sz="0" w:space="0" w:color="auto"/>
        <w:right w:val="none" w:sz="0" w:space="0" w:color="auto"/>
      </w:divBdr>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7608356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3613970">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65172451">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2282</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2025-11-07T21:53:00Z</dcterms:created>
  <dcterms:modified xsi:type="dcterms:W3CDTF">2025-11-07T23:39:00Z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